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71397" w14:textId="77777777" w:rsidR="00EB48EE" w:rsidRPr="00140F76" w:rsidRDefault="00EB48EE" w:rsidP="00EB48EE">
      <w:pPr>
        <w:ind w:right="720"/>
        <w:rPr>
          <w:rFonts w:ascii="Garamond" w:eastAsia="Times New Roman" w:hAnsi="Garamond" w:cs="Times New Roman"/>
          <w:sz w:val="26"/>
          <w:szCs w:val="26"/>
        </w:rPr>
      </w:pPr>
      <w:r w:rsidRPr="00140F76">
        <w:rPr>
          <w:rFonts w:ascii="Garamond" w:hAnsi="Garamond"/>
          <w:noProof/>
          <w:sz w:val="26"/>
          <w:szCs w:val="26"/>
        </w:rPr>
        <w:drawing>
          <wp:inline distT="0" distB="0" distL="0" distR="0" wp14:anchorId="16404FDA" wp14:editId="3C441977">
            <wp:extent cx="1830875" cy="1302066"/>
            <wp:effectExtent l="0" t="0" r="0" b="0"/>
            <wp:docPr id="2" name="image2.png" descr="A blue sign with whit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blue sign with white text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6773AD" w14:textId="77777777" w:rsidR="00EB48EE" w:rsidRPr="00140F76" w:rsidRDefault="00EB48EE" w:rsidP="00EB48EE">
      <w:pPr>
        <w:rPr>
          <w:rFonts w:ascii="Garamond" w:eastAsia="Times New Roman" w:hAnsi="Garamond" w:cs="Times New Roman"/>
          <w:sz w:val="26"/>
          <w:szCs w:val="26"/>
        </w:rPr>
      </w:pPr>
    </w:p>
    <w:p w14:paraId="36CD9C4C" w14:textId="7841852B" w:rsidR="00EB48EE" w:rsidRPr="00140F76" w:rsidRDefault="00EB48EE" w:rsidP="00EB48EE">
      <w:pPr>
        <w:rPr>
          <w:rFonts w:ascii="Garamond" w:eastAsia="Times New Roman" w:hAnsi="Garamond" w:cs="Times New Roman"/>
          <w:b/>
          <w:bCs/>
          <w:sz w:val="26"/>
          <w:szCs w:val="26"/>
        </w:rPr>
      </w:pPr>
      <w:r w:rsidRPr="00140F76">
        <w:rPr>
          <w:rFonts w:ascii="Garamond" w:eastAsia="Times New Roman" w:hAnsi="Garamond" w:cs="Times New Roman"/>
          <w:b/>
          <w:bCs/>
          <w:sz w:val="26"/>
          <w:szCs w:val="26"/>
        </w:rPr>
        <w:t>Pentecost 2</w:t>
      </w:r>
      <w:r w:rsidR="009A7248" w:rsidRPr="00140F76">
        <w:rPr>
          <w:rFonts w:ascii="Garamond" w:eastAsia="Times New Roman" w:hAnsi="Garamond" w:cs="Times New Roman"/>
          <w:b/>
          <w:bCs/>
          <w:sz w:val="26"/>
          <w:szCs w:val="26"/>
        </w:rPr>
        <w:t>1</w:t>
      </w:r>
      <w:r w:rsidRPr="00140F76">
        <w:rPr>
          <w:rFonts w:ascii="Garamond" w:eastAsia="Times New Roman" w:hAnsi="Garamond" w:cs="Times New Roman"/>
          <w:b/>
          <w:bCs/>
          <w:sz w:val="26"/>
          <w:szCs w:val="26"/>
        </w:rPr>
        <w:t>A (Proper 2</w:t>
      </w:r>
      <w:r w:rsidR="009A7248" w:rsidRPr="00140F76">
        <w:rPr>
          <w:rFonts w:ascii="Garamond" w:eastAsia="Times New Roman" w:hAnsi="Garamond" w:cs="Times New Roman"/>
          <w:b/>
          <w:bCs/>
          <w:sz w:val="26"/>
          <w:szCs w:val="26"/>
        </w:rPr>
        <w:t>4</w:t>
      </w:r>
      <w:r w:rsidRPr="00140F76">
        <w:rPr>
          <w:rFonts w:ascii="Garamond" w:eastAsia="Times New Roman" w:hAnsi="Garamond" w:cs="Times New Roman"/>
          <w:b/>
          <w:bCs/>
          <w:sz w:val="26"/>
          <w:szCs w:val="26"/>
        </w:rPr>
        <w:t>)</w:t>
      </w:r>
    </w:p>
    <w:p w14:paraId="08F1F165" w14:textId="77777777" w:rsidR="00EB48EE" w:rsidRPr="00140F76" w:rsidRDefault="00EB48EE" w:rsidP="00EB48EE">
      <w:pPr>
        <w:rPr>
          <w:rFonts w:ascii="Garamond" w:eastAsia="Times New Roman" w:hAnsi="Garamond" w:cs="Times New Roman"/>
          <w:b/>
          <w:bCs/>
          <w:sz w:val="26"/>
          <w:szCs w:val="26"/>
        </w:rPr>
      </w:pPr>
    </w:p>
    <w:p w14:paraId="44C664BE" w14:textId="02411013" w:rsidR="00EB48EE" w:rsidRPr="00140F76" w:rsidRDefault="00EB48EE" w:rsidP="00EB48EE">
      <w:pPr>
        <w:rPr>
          <w:rFonts w:ascii="Garamond" w:eastAsia="Times New Roman" w:hAnsi="Garamond" w:cs="Times New Roman"/>
          <w:b/>
          <w:bCs/>
          <w:sz w:val="26"/>
          <w:szCs w:val="26"/>
        </w:rPr>
      </w:pPr>
      <w:r w:rsidRPr="00140F76"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  <w:t>Sunday, October 1</w:t>
      </w:r>
      <w:r w:rsidR="009D5C16" w:rsidRPr="00140F76"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  <w:t>8,</w:t>
      </w:r>
      <w:r w:rsidRPr="00140F76"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  <w:t xml:space="preserve"> 2026</w:t>
      </w:r>
    </w:p>
    <w:p w14:paraId="0A139795" w14:textId="77777777" w:rsidR="00EB48EE" w:rsidRPr="00140F76" w:rsidRDefault="00EB48EE" w:rsidP="00EB48EE">
      <w:pPr>
        <w:rPr>
          <w:rFonts w:ascii="Garamond" w:eastAsia="Times New Roman" w:hAnsi="Garamond" w:cs="Times New Roman"/>
          <w:sz w:val="26"/>
          <w:szCs w:val="26"/>
        </w:rPr>
      </w:pPr>
    </w:p>
    <w:p w14:paraId="313A57B3" w14:textId="6C812B42" w:rsidR="00EB48EE" w:rsidRPr="00140F76" w:rsidRDefault="00EB48EE" w:rsidP="00EB48EE">
      <w:pPr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</w:pPr>
      <w:r w:rsidRPr="00140F76"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  <w:t>RCL</w:t>
      </w:r>
      <w:r w:rsidRPr="00140F76">
        <w:rPr>
          <w:rFonts w:ascii="Garamond" w:eastAsia="Times New Roman" w:hAnsi="Garamond" w:cs="Times New Roman"/>
          <w:sz w:val="26"/>
          <w:szCs w:val="26"/>
          <w:lang w:val="en-US"/>
        </w:rPr>
        <w:t xml:space="preserve">: </w:t>
      </w:r>
      <w:r w:rsidR="00140F76" w:rsidRPr="00140F76">
        <w:rPr>
          <w:rFonts w:ascii="Garamond" w:eastAsia="Times New Roman" w:hAnsi="Garamond" w:cs="Times New Roman"/>
          <w:sz w:val="26"/>
          <w:szCs w:val="26"/>
          <w:lang w:val="en-US"/>
        </w:rPr>
        <w:t xml:space="preserve">[RCL] Exodus 33:12-23; Psalm 99; 1 Thessalonians 1:1-10; </w:t>
      </w:r>
      <w:r w:rsidR="00140F76" w:rsidRPr="00140F76">
        <w:rPr>
          <w:rFonts w:ascii="Garamond" w:eastAsia="Times New Roman" w:hAnsi="Garamond" w:cs="Times New Roman"/>
          <w:b/>
          <w:bCs/>
          <w:sz w:val="26"/>
          <w:szCs w:val="26"/>
          <w:lang w:val="en-US"/>
        </w:rPr>
        <w:t>Matthew 22:15-22</w:t>
      </w:r>
    </w:p>
    <w:p w14:paraId="0BB1793A" w14:textId="77777777" w:rsidR="00140F76" w:rsidRPr="00140F76" w:rsidRDefault="00140F76" w:rsidP="00EB48EE">
      <w:pPr>
        <w:rPr>
          <w:rFonts w:ascii="Garamond" w:eastAsia="Times New Roman" w:hAnsi="Garamond" w:cs="Times New Roman"/>
          <w:sz w:val="26"/>
          <w:szCs w:val="26"/>
          <w:lang w:val="en-US"/>
        </w:rPr>
      </w:pPr>
    </w:p>
    <w:p w14:paraId="49930208" w14:textId="124DDA2F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b/>
          <w:bCs/>
          <w:sz w:val="26"/>
          <w:szCs w:val="26"/>
        </w:rPr>
        <w:t>Opening Prayer</w:t>
      </w:r>
      <w:r w:rsidR="00140F76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27C1D655" w14:textId="77777777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Almighty and everlasting God, in Christ you have revealed your glory among the nations:</w:t>
      </w:r>
    </w:p>
    <w:p w14:paraId="71A97F81" w14:textId="04C0CA24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Preserve the works of your mercy, that your Church throughout the world may persevere with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steadfast faith in the confession of your Name; through Jesus Christ our Lord, who lives and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reigns with you and the Holy Spirit, one God, </w:t>
      </w:r>
      <w:proofErr w:type="gramStart"/>
      <w:r w:rsidRPr="00140F76">
        <w:rPr>
          <w:rFonts w:ascii="Garamond" w:hAnsi="Garamond"/>
          <w:sz w:val="26"/>
          <w:szCs w:val="26"/>
        </w:rPr>
        <w:t>for ever and ever</w:t>
      </w:r>
      <w:proofErr w:type="gramEnd"/>
      <w:r w:rsidRPr="00140F76">
        <w:rPr>
          <w:rFonts w:ascii="Garamond" w:hAnsi="Garamond"/>
          <w:sz w:val="26"/>
          <w:szCs w:val="26"/>
        </w:rPr>
        <w:t xml:space="preserve">. </w:t>
      </w:r>
      <w:r w:rsidRPr="00140F76">
        <w:rPr>
          <w:rFonts w:ascii="Garamond" w:hAnsi="Garamond"/>
          <w:i/>
          <w:iCs/>
          <w:sz w:val="26"/>
          <w:szCs w:val="26"/>
        </w:rPr>
        <w:t>Amen.</w:t>
      </w:r>
    </w:p>
    <w:p w14:paraId="1AD95C9F" w14:textId="77777777" w:rsidR="00140F76" w:rsidRPr="00140F76" w:rsidRDefault="00140F76" w:rsidP="008E0C38">
      <w:pPr>
        <w:pStyle w:val="p1"/>
        <w:rPr>
          <w:rFonts w:ascii="Garamond" w:hAnsi="Garamond"/>
          <w:b/>
          <w:bCs/>
          <w:sz w:val="26"/>
          <w:szCs w:val="26"/>
        </w:rPr>
      </w:pPr>
    </w:p>
    <w:p w14:paraId="0E8D6663" w14:textId="43D9511A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b/>
          <w:bCs/>
          <w:sz w:val="26"/>
          <w:szCs w:val="26"/>
        </w:rPr>
        <w:t>Context</w:t>
      </w:r>
      <w:r w:rsidR="00140F76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1E449E6D" w14:textId="4AE3E273" w:rsidR="002111F9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Throughout Matthew, Jesus</w:t>
      </w:r>
      <w:r w:rsidR="002111F9">
        <w:rPr>
          <w:rFonts w:ascii="Garamond" w:hAnsi="Garamond"/>
          <w:sz w:val="26"/>
          <w:szCs w:val="26"/>
        </w:rPr>
        <w:t>’s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2111F9">
        <w:rPr>
          <w:rFonts w:ascii="Garamond" w:hAnsi="Garamond"/>
          <w:sz w:val="26"/>
          <w:szCs w:val="26"/>
        </w:rPr>
        <w:t>teaching underscores</w:t>
      </w:r>
      <w:r w:rsidRPr="00140F76">
        <w:rPr>
          <w:rFonts w:ascii="Garamond" w:hAnsi="Garamond"/>
          <w:sz w:val="26"/>
          <w:szCs w:val="26"/>
        </w:rPr>
        <w:t xml:space="preserve"> the importance of the Jewish tradition found in the law and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the prophets. He </w:t>
      </w:r>
      <w:r w:rsidR="00EF662E">
        <w:rPr>
          <w:rFonts w:ascii="Garamond" w:hAnsi="Garamond"/>
          <w:sz w:val="26"/>
          <w:szCs w:val="26"/>
        </w:rPr>
        <w:t>testifies</w:t>
      </w:r>
      <w:r w:rsidRPr="00140F76">
        <w:rPr>
          <w:rFonts w:ascii="Garamond" w:hAnsi="Garamond"/>
          <w:sz w:val="26"/>
          <w:szCs w:val="26"/>
        </w:rPr>
        <w:t xml:space="preserve"> that he did not come to abolish</w:t>
      </w:r>
      <w:r w:rsidR="006662E2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but to fulfill them (5:17-20). </w:t>
      </w:r>
    </w:p>
    <w:p w14:paraId="14EAA162" w14:textId="77777777" w:rsidR="002111F9" w:rsidRDefault="002111F9" w:rsidP="008E0C38">
      <w:pPr>
        <w:pStyle w:val="p1"/>
        <w:rPr>
          <w:rFonts w:ascii="Garamond" w:hAnsi="Garamond"/>
          <w:sz w:val="26"/>
          <w:szCs w:val="26"/>
        </w:rPr>
      </w:pPr>
    </w:p>
    <w:p w14:paraId="62B76162" w14:textId="00F2C923" w:rsid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Yet, there is a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tension throughout the </w:t>
      </w:r>
      <w:r w:rsidR="00FB499B">
        <w:rPr>
          <w:rFonts w:ascii="Garamond" w:hAnsi="Garamond"/>
          <w:sz w:val="26"/>
          <w:szCs w:val="26"/>
        </w:rPr>
        <w:t>G</w:t>
      </w:r>
      <w:r w:rsidRPr="00140F76">
        <w:rPr>
          <w:rFonts w:ascii="Garamond" w:hAnsi="Garamond"/>
          <w:sz w:val="26"/>
          <w:szCs w:val="26"/>
        </w:rPr>
        <w:t>ospel</w:t>
      </w:r>
      <w:r w:rsidR="00883900">
        <w:rPr>
          <w:rFonts w:ascii="Garamond" w:hAnsi="Garamond"/>
          <w:sz w:val="26"/>
          <w:szCs w:val="26"/>
        </w:rPr>
        <w:t xml:space="preserve">: a tension between </w:t>
      </w:r>
      <w:r w:rsidRPr="00140F76">
        <w:rPr>
          <w:rFonts w:ascii="Garamond" w:hAnsi="Garamond"/>
          <w:sz w:val="26"/>
          <w:szCs w:val="26"/>
        </w:rPr>
        <w:t>this respect for Jewish tradition and the revelation that</w:t>
      </w:r>
      <w:r w:rsidR="00883900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in Jesus</w:t>
      </w:r>
      <w:r w:rsidR="00883900">
        <w:rPr>
          <w:rFonts w:ascii="Garamond" w:hAnsi="Garamond"/>
          <w:sz w:val="26"/>
          <w:szCs w:val="26"/>
        </w:rPr>
        <w:t>,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God is interacting with humanity in a new way (cf. 12:6, 9:2-8).</w:t>
      </w:r>
      <w:r w:rsidR="00994165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Jesus is frequently at odds with Pharisaic leaders over the proper interpretation of the Jewish law.</w:t>
      </w:r>
      <w:r w:rsidR="00140F76">
        <w:rPr>
          <w:rFonts w:ascii="Garamond" w:hAnsi="Garamond"/>
          <w:sz w:val="26"/>
          <w:szCs w:val="26"/>
        </w:rPr>
        <w:t xml:space="preserve"> </w:t>
      </w:r>
    </w:p>
    <w:p w14:paraId="51AD24F3" w14:textId="77777777" w:rsidR="00140F76" w:rsidRDefault="00140F76" w:rsidP="008E0C38">
      <w:pPr>
        <w:pStyle w:val="p1"/>
        <w:rPr>
          <w:rFonts w:ascii="Garamond" w:hAnsi="Garamond"/>
          <w:sz w:val="26"/>
          <w:szCs w:val="26"/>
        </w:rPr>
      </w:pPr>
    </w:p>
    <w:p w14:paraId="3AE8F8A5" w14:textId="2889F0BB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Today’s reading shows one such interaction between Jesus and a group of Pharisees. The scene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occurs in Jerusalem during the final week before Jesus’</w:t>
      </w:r>
      <w:r w:rsidR="00994165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crucifixion. The narrative </w:t>
      </w:r>
      <w:r w:rsidR="009C715F">
        <w:rPr>
          <w:rFonts w:ascii="Garamond" w:hAnsi="Garamond"/>
          <w:sz w:val="26"/>
          <w:szCs w:val="26"/>
        </w:rPr>
        <w:t>makes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clear that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Jerusalem </w:t>
      </w:r>
      <w:r w:rsidR="00F05E51">
        <w:rPr>
          <w:rFonts w:ascii="Garamond" w:hAnsi="Garamond"/>
          <w:sz w:val="26"/>
          <w:szCs w:val="26"/>
        </w:rPr>
        <w:t>will be</w:t>
      </w:r>
      <w:r w:rsidRPr="00140F76">
        <w:rPr>
          <w:rFonts w:ascii="Garamond" w:hAnsi="Garamond"/>
          <w:sz w:val="26"/>
          <w:szCs w:val="26"/>
        </w:rPr>
        <w:t xml:space="preserve"> dangerous territory for Jesus, </w:t>
      </w:r>
      <w:r w:rsidR="007E563E">
        <w:rPr>
          <w:rFonts w:ascii="Garamond" w:hAnsi="Garamond"/>
          <w:sz w:val="26"/>
          <w:szCs w:val="26"/>
        </w:rPr>
        <w:t>yet</w:t>
      </w:r>
      <w:r w:rsidRPr="00140F76">
        <w:rPr>
          <w:rFonts w:ascii="Garamond" w:hAnsi="Garamond"/>
          <w:sz w:val="26"/>
          <w:szCs w:val="26"/>
        </w:rPr>
        <w:t xml:space="preserve"> his mission compels him to go there</w:t>
      </w:r>
      <w:r w:rsidR="00B65AC3">
        <w:rPr>
          <w:rFonts w:ascii="Garamond" w:hAnsi="Garamond"/>
          <w:sz w:val="26"/>
          <w:szCs w:val="26"/>
        </w:rPr>
        <w:t xml:space="preserve"> anyway</w:t>
      </w:r>
      <w:r w:rsidRPr="00140F76">
        <w:rPr>
          <w:rFonts w:ascii="Garamond" w:hAnsi="Garamond"/>
          <w:sz w:val="26"/>
          <w:szCs w:val="26"/>
        </w:rPr>
        <w:t>. During his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triumphant entry into the city, the crowds shout “</w:t>
      </w:r>
      <w:r w:rsidR="002C5937">
        <w:rPr>
          <w:rFonts w:ascii="Garamond" w:hAnsi="Garamond"/>
          <w:sz w:val="26"/>
          <w:szCs w:val="26"/>
        </w:rPr>
        <w:t>H</w:t>
      </w:r>
      <w:r w:rsidRPr="00140F76">
        <w:rPr>
          <w:rFonts w:ascii="Garamond" w:hAnsi="Garamond"/>
          <w:sz w:val="26"/>
          <w:szCs w:val="26"/>
        </w:rPr>
        <w:t>osanna,” meaning “save us” (21:1-11). Jesus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creates </w:t>
      </w:r>
      <w:r w:rsidR="00DA102C">
        <w:rPr>
          <w:rFonts w:ascii="Garamond" w:hAnsi="Garamond"/>
          <w:sz w:val="26"/>
          <w:szCs w:val="26"/>
        </w:rPr>
        <w:t>further</w:t>
      </w:r>
      <w:r w:rsidRPr="00140F76">
        <w:rPr>
          <w:rFonts w:ascii="Garamond" w:hAnsi="Garamond"/>
          <w:sz w:val="26"/>
          <w:szCs w:val="26"/>
        </w:rPr>
        <w:t xml:space="preserve"> spectacle</w:t>
      </w:r>
      <w:r w:rsidR="00DA102C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in the </w:t>
      </w:r>
      <w:r w:rsidR="00DA102C">
        <w:rPr>
          <w:rFonts w:ascii="Garamond" w:hAnsi="Garamond"/>
          <w:sz w:val="26"/>
          <w:szCs w:val="26"/>
        </w:rPr>
        <w:t>T</w:t>
      </w:r>
      <w:r w:rsidRPr="00140F76">
        <w:rPr>
          <w:rFonts w:ascii="Garamond" w:hAnsi="Garamond"/>
          <w:sz w:val="26"/>
          <w:szCs w:val="26"/>
        </w:rPr>
        <w:t>emple</w:t>
      </w:r>
      <w:r w:rsidR="00DA102C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when he overturns the tables of the money changers and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drives out the buyers and sellers (21:12-17).</w:t>
      </w:r>
      <w:r w:rsidR="00140F76">
        <w:rPr>
          <w:rFonts w:ascii="Garamond" w:hAnsi="Garamond"/>
          <w:sz w:val="26"/>
          <w:szCs w:val="26"/>
        </w:rPr>
        <w:t xml:space="preserve"> </w:t>
      </w:r>
      <w:r w:rsidR="00775B57">
        <w:rPr>
          <w:rFonts w:ascii="Garamond" w:hAnsi="Garamond"/>
          <w:sz w:val="26"/>
          <w:szCs w:val="26"/>
        </w:rPr>
        <w:t xml:space="preserve">Later, </w:t>
      </w:r>
      <w:r w:rsidRPr="00140F76">
        <w:rPr>
          <w:rFonts w:ascii="Garamond" w:hAnsi="Garamond"/>
          <w:sz w:val="26"/>
          <w:szCs w:val="26"/>
        </w:rPr>
        <w:t xml:space="preserve">Jesus returns to the </w:t>
      </w:r>
      <w:r w:rsidR="00DA102C">
        <w:rPr>
          <w:rFonts w:ascii="Garamond" w:hAnsi="Garamond"/>
          <w:sz w:val="26"/>
          <w:szCs w:val="26"/>
        </w:rPr>
        <w:t>T</w:t>
      </w:r>
      <w:r w:rsidRPr="00140F76">
        <w:rPr>
          <w:rFonts w:ascii="Garamond" w:hAnsi="Garamond"/>
          <w:sz w:val="26"/>
          <w:szCs w:val="26"/>
        </w:rPr>
        <w:t>emple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again and teaches a series of parables (21:23-22:14).</w:t>
      </w:r>
      <w:r w:rsidR="00775B57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Today’s</w:t>
      </w:r>
      <w:r w:rsid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reading comes during that same visit to the </w:t>
      </w:r>
      <w:r w:rsidR="00D8674F">
        <w:rPr>
          <w:rFonts w:ascii="Garamond" w:hAnsi="Garamond"/>
          <w:sz w:val="26"/>
          <w:szCs w:val="26"/>
        </w:rPr>
        <w:t>T</w:t>
      </w:r>
      <w:r w:rsidRPr="00140F76">
        <w:rPr>
          <w:rFonts w:ascii="Garamond" w:hAnsi="Garamond"/>
          <w:sz w:val="26"/>
          <w:szCs w:val="26"/>
        </w:rPr>
        <w:t>emple.</w:t>
      </w:r>
    </w:p>
    <w:p w14:paraId="7E350E62" w14:textId="77777777" w:rsidR="00140F76" w:rsidRPr="00140F76" w:rsidRDefault="00140F76" w:rsidP="008E0C38">
      <w:pPr>
        <w:pStyle w:val="p1"/>
        <w:rPr>
          <w:rFonts w:ascii="Garamond" w:hAnsi="Garamond"/>
          <w:sz w:val="26"/>
          <w:szCs w:val="26"/>
        </w:rPr>
      </w:pPr>
    </w:p>
    <w:p w14:paraId="1697A9C3" w14:textId="72D236B7" w:rsidR="008E0C38" w:rsidRDefault="00AE3BF5" w:rsidP="008E0C38">
      <w:pPr>
        <w:pStyle w:val="p1"/>
        <w:rPr>
          <w:rFonts w:ascii="Garamond" w:hAnsi="Garamond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br w:type="column"/>
      </w:r>
      <w:r w:rsidR="008E0C38" w:rsidRPr="00140F76">
        <w:rPr>
          <w:rFonts w:ascii="Garamond" w:hAnsi="Garamond"/>
          <w:b/>
          <w:bCs/>
          <w:sz w:val="26"/>
          <w:szCs w:val="26"/>
        </w:rPr>
        <w:lastRenderedPageBreak/>
        <w:t>Theological Reflection</w:t>
      </w:r>
      <w:r w:rsidR="00C001F2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76A81FAA" w14:textId="77777777" w:rsidR="00C001F2" w:rsidRPr="00140F76" w:rsidRDefault="00C001F2" w:rsidP="008E0C38">
      <w:pPr>
        <w:pStyle w:val="p1"/>
        <w:rPr>
          <w:rFonts w:ascii="Garamond" w:hAnsi="Garamond"/>
          <w:sz w:val="26"/>
          <w:szCs w:val="26"/>
        </w:rPr>
      </w:pPr>
    </w:p>
    <w:p w14:paraId="00AD426D" w14:textId="75812393" w:rsidR="00FF175D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In</w:t>
      </w:r>
      <w:r w:rsidR="00FF175D">
        <w:rPr>
          <w:rFonts w:ascii="Garamond" w:hAnsi="Garamond"/>
          <w:sz w:val="26"/>
          <w:szCs w:val="26"/>
        </w:rPr>
        <w:t xml:space="preserve"> the film</w:t>
      </w:r>
      <w:r w:rsidRPr="00140F76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i/>
          <w:iCs/>
          <w:sz w:val="26"/>
          <w:szCs w:val="26"/>
        </w:rPr>
        <w:t>Return of the Jedi</w:t>
      </w:r>
      <w:r w:rsidRPr="00140F76">
        <w:rPr>
          <w:rFonts w:ascii="Garamond" w:hAnsi="Garamond"/>
          <w:sz w:val="26"/>
          <w:szCs w:val="26"/>
        </w:rPr>
        <w:t>, when the Rebel spaceships are about to attack the Death Star, the Rebel</w:t>
      </w:r>
      <w:r w:rsidR="00FF175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leader Admiral Ackbar realizes that they have been led into a trap by the evil Galactic Empire.</w:t>
      </w:r>
      <w:r w:rsidR="00FF175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His alarmed exclamation of “</w:t>
      </w:r>
      <w:r w:rsidR="00FF175D">
        <w:rPr>
          <w:rFonts w:ascii="Garamond" w:hAnsi="Garamond"/>
          <w:sz w:val="26"/>
          <w:szCs w:val="26"/>
        </w:rPr>
        <w:t>I</w:t>
      </w:r>
      <w:r w:rsidRPr="00140F76">
        <w:rPr>
          <w:rFonts w:ascii="Garamond" w:hAnsi="Garamond"/>
          <w:sz w:val="26"/>
          <w:szCs w:val="26"/>
        </w:rPr>
        <w:t>t’s a trap</w:t>
      </w:r>
      <w:r w:rsidR="000873CB">
        <w:rPr>
          <w:rFonts w:ascii="Garamond" w:hAnsi="Garamond"/>
          <w:sz w:val="26"/>
          <w:szCs w:val="26"/>
        </w:rPr>
        <w:t>!</w:t>
      </w:r>
      <w:r w:rsidRPr="00140F76">
        <w:rPr>
          <w:rFonts w:ascii="Garamond" w:hAnsi="Garamond"/>
          <w:sz w:val="26"/>
          <w:szCs w:val="26"/>
        </w:rPr>
        <w:t xml:space="preserve">” </w:t>
      </w:r>
      <w:r w:rsidR="000873CB">
        <w:rPr>
          <w:rFonts w:ascii="Garamond" w:hAnsi="Garamond"/>
          <w:sz w:val="26"/>
          <w:szCs w:val="26"/>
        </w:rPr>
        <w:t>evolved into</w:t>
      </w:r>
      <w:r w:rsidRPr="00140F76">
        <w:rPr>
          <w:rFonts w:ascii="Garamond" w:hAnsi="Garamond"/>
          <w:sz w:val="26"/>
          <w:szCs w:val="26"/>
        </w:rPr>
        <w:t xml:space="preserve"> a popular online meme</w:t>
      </w:r>
      <w:r w:rsidR="000873CB">
        <w:rPr>
          <w:rFonts w:ascii="Garamond" w:hAnsi="Garamond"/>
          <w:sz w:val="26"/>
          <w:szCs w:val="26"/>
        </w:rPr>
        <w:t xml:space="preserve">—one </w:t>
      </w:r>
      <w:r w:rsidRPr="00140F76">
        <w:rPr>
          <w:rFonts w:ascii="Garamond" w:hAnsi="Garamond"/>
          <w:sz w:val="26"/>
          <w:szCs w:val="26"/>
        </w:rPr>
        <w:t>that would be</w:t>
      </w:r>
      <w:r w:rsidR="00FF175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appropriate </w:t>
      </w:r>
      <w:r w:rsidR="00100627">
        <w:rPr>
          <w:rFonts w:ascii="Garamond" w:hAnsi="Garamond"/>
          <w:sz w:val="26"/>
          <w:szCs w:val="26"/>
        </w:rPr>
        <w:t>to illustrate</w:t>
      </w:r>
      <w:r w:rsidRPr="00140F76">
        <w:rPr>
          <w:rFonts w:ascii="Garamond" w:hAnsi="Garamond"/>
          <w:sz w:val="26"/>
          <w:szCs w:val="26"/>
        </w:rPr>
        <w:t xml:space="preserve"> today’s gospel reading.</w:t>
      </w:r>
    </w:p>
    <w:p w14:paraId="756F6DA8" w14:textId="77777777" w:rsidR="00FF175D" w:rsidRDefault="00FF175D" w:rsidP="008E0C38">
      <w:pPr>
        <w:pStyle w:val="p1"/>
        <w:rPr>
          <w:rFonts w:ascii="Garamond" w:hAnsi="Garamond"/>
          <w:sz w:val="26"/>
          <w:szCs w:val="26"/>
        </w:rPr>
      </w:pPr>
    </w:p>
    <w:p w14:paraId="63F2F2FF" w14:textId="23642CF3" w:rsidR="00DF5934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The scene opens with a group of Pharisees “plott[ing] to entrap [Jesus] in what he said” (v. 15).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This is not the first time religious leaders have attempted to test Jesus</w:t>
      </w:r>
      <w:r w:rsidR="00A229BF">
        <w:rPr>
          <w:rFonts w:ascii="Garamond" w:hAnsi="Garamond"/>
          <w:sz w:val="26"/>
          <w:szCs w:val="26"/>
        </w:rPr>
        <w:t>, t</w:t>
      </w:r>
      <w:r w:rsidRPr="00140F76">
        <w:rPr>
          <w:rFonts w:ascii="Garamond" w:hAnsi="Garamond"/>
          <w:sz w:val="26"/>
          <w:szCs w:val="26"/>
        </w:rPr>
        <w:t>rying to get him to say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something incriminating (cf. 16:1, 19:3). Here, they collude with some Herodians. </w:t>
      </w:r>
      <w:r w:rsidR="00DF5934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Not much is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known about this </w:t>
      </w:r>
      <w:r w:rsidR="008D78A4">
        <w:rPr>
          <w:rFonts w:ascii="Garamond" w:hAnsi="Garamond"/>
          <w:sz w:val="26"/>
          <w:szCs w:val="26"/>
        </w:rPr>
        <w:t xml:space="preserve">latter </w:t>
      </w:r>
      <w:r w:rsidRPr="00140F76">
        <w:rPr>
          <w:rFonts w:ascii="Garamond" w:hAnsi="Garamond"/>
          <w:sz w:val="26"/>
          <w:szCs w:val="26"/>
        </w:rPr>
        <w:t>group</w:t>
      </w:r>
      <w:r w:rsidR="00C979B9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but they are likely a type of secular political party </w:t>
      </w:r>
      <w:r w:rsidR="00E85D08">
        <w:rPr>
          <w:rFonts w:ascii="Garamond" w:hAnsi="Garamond"/>
          <w:sz w:val="26"/>
          <w:szCs w:val="26"/>
        </w:rPr>
        <w:t xml:space="preserve">who </w:t>
      </w:r>
      <w:r w:rsidRPr="00140F76">
        <w:rPr>
          <w:rFonts w:ascii="Garamond" w:hAnsi="Garamond"/>
          <w:sz w:val="26"/>
          <w:szCs w:val="26"/>
        </w:rPr>
        <w:t>support</w:t>
      </w:r>
      <w:r w:rsidR="00E85D08">
        <w:rPr>
          <w:rFonts w:ascii="Garamond" w:hAnsi="Garamond"/>
          <w:sz w:val="26"/>
          <w:szCs w:val="26"/>
        </w:rPr>
        <w:t>ed</w:t>
      </w:r>
      <w:r w:rsidRPr="00140F76">
        <w:rPr>
          <w:rFonts w:ascii="Garamond" w:hAnsi="Garamond"/>
          <w:sz w:val="26"/>
          <w:szCs w:val="26"/>
        </w:rPr>
        <w:t xml:space="preserve"> the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pro-Roman client king rul</w:t>
      </w:r>
      <w:r w:rsidR="005918D6">
        <w:rPr>
          <w:rFonts w:ascii="Garamond" w:hAnsi="Garamond"/>
          <w:sz w:val="26"/>
          <w:szCs w:val="26"/>
        </w:rPr>
        <w:t>ing</w:t>
      </w:r>
      <w:r w:rsidRPr="00140F76">
        <w:rPr>
          <w:rFonts w:ascii="Garamond" w:hAnsi="Garamond"/>
          <w:sz w:val="26"/>
          <w:szCs w:val="26"/>
        </w:rPr>
        <w:t xml:space="preserve"> Palestine. </w:t>
      </w:r>
    </w:p>
    <w:p w14:paraId="793BC089" w14:textId="77777777" w:rsidR="00DF5934" w:rsidRDefault="00DF5934" w:rsidP="008E0C38">
      <w:pPr>
        <w:pStyle w:val="p1"/>
        <w:rPr>
          <w:rFonts w:ascii="Garamond" w:hAnsi="Garamond"/>
          <w:sz w:val="26"/>
          <w:szCs w:val="26"/>
        </w:rPr>
      </w:pPr>
    </w:p>
    <w:p w14:paraId="1E0D9EE6" w14:textId="38F04ED3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The Pharisees and the Herodians were an unlikely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pairing</w:t>
      </w:r>
      <w:r w:rsidR="00C979B9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as the Pharisees were typically critical of the Roman occupation</w:t>
      </w:r>
      <w:r w:rsidR="00FC3D23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FC3D23">
        <w:rPr>
          <w:rFonts w:ascii="Garamond" w:hAnsi="Garamond"/>
          <w:sz w:val="26"/>
          <w:szCs w:val="26"/>
        </w:rPr>
        <w:t>while</w:t>
      </w:r>
      <w:r w:rsidRPr="00140F76">
        <w:rPr>
          <w:rFonts w:ascii="Garamond" w:hAnsi="Garamond"/>
          <w:sz w:val="26"/>
          <w:szCs w:val="26"/>
        </w:rPr>
        <w:t xml:space="preserve"> the Herodians were</w:t>
      </w:r>
      <w:r w:rsidR="00C979B9">
        <w:rPr>
          <w:rFonts w:ascii="Garamond" w:hAnsi="Garamond"/>
          <w:sz w:val="26"/>
          <w:szCs w:val="26"/>
        </w:rPr>
        <w:t xml:space="preserve"> a</w:t>
      </w:r>
      <w:r w:rsidRPr="00140F76">
        <w:rPr>
          <w:rFonts w:ascii="Garamond" w:hAnsi="Garamond"/>
          <w:sz w:val="26"/>
          <w:szCs w:val="26"/>
        </w:rPr>
        <w:t>ctive enablers and benefactors of it</w:t>
      </w:r>
      <w:r w:rsidR="00C979B9">
        <w:rPr>
          <w:rFonts w:ascii="Garamond" w:hAnsi="Garamond"/>
          <w:sz w:val="26"/>
          <w:szCs w:val="26"/>
        </w:rPr>
        <w:t>.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C979B9">
        <w:rPr>
          <w:rFonts w:ascii="Garamond" w:hAnsi="Garamond"/>
          <w:sz w:val="26"/>
          <w:szCs w:val="26"/>
        </w:rPr>
        <w:t>But here</w:t>
      </w:r>
      <w:r w:rsidRPr="00140F76">
        <w:rPr>
          <w:rFonts w:ascii="Garamond" w:hAnsi="Garamond"/>
          <w:sz w:val="26"/>
          <w:szCs w:val="26"/>
        </w:rPr>
        <w:t xml:space="preserve"> they are united in their opposition to Jesus’</w:t>
      </w:r>
      <w:r w:rsidR="007C57D1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message</w:t>
      </w:r>
      <w:r w:rsidR="00C979B9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concerning the Kingdom of Heaven.</w:t>
      </w:r>
    </w:p>
    <w:p w14:paraId="7CB2A8DC" w14:textId="77777777" w:rsidR="00C979B9" w:rsidRPr="00140F76" w:rsidRDefault="00C979B9" w:rsidP="008E0C38">
      <w:pPr>
        <w:pStyle w:val="p1"/>
        <w:rPr>
          <w:rFonts w:ascii="Garamond" w:hAnsi="Garamond"/>
          <w:sz w:val="26"/>
          <w:szCs w:val="26"/>
        </w:rPr>
      </w:pPr>
    </w:p>
    <w:p w14:paraId="49CFB9E1" w14:textId="6684D6A6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 xml:space="preserve">The disciples of the Pharisees approach Jesus first with insincere flattery before asking </w:t>
      </w:r>
      <w:proofErr w:type="gramStart"/>
      <w:r w:rsidRPr="00140F76">
        <w:rPr>
          <w:rFonts w:ascii="Garamond" w:hAnsi="Garamond"/>
          <w:sz w:val="26"/>
          <w:szCs w:val="26"/>
        </w:rPr>
        <w:t>whether</w:t>
      </w:r>
      <w:r w:rsidR="007C57D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or not</w:t>
      </w:r>
      <w:proofErr w:type="gramEnd"/>
      <w:r w:rsidRPr="00140F76">
        <w:rPr>
          <w:rFonts w:ascii="Garamond" w:hAnsi="Garamond"/>
          <w:sz w:val="26"/>
          <w:szCs w:val="26"/>
        </w:rPr>
        <w:t xml:space="preserve"> it is lawful to pay taxes to the emperor (vv. 16-18). </w:t>
      </w:r>
      <w:r w:rsidR="00B847D9">
        <w:rPr>
          <w:rFonts w:ascii="Garamond" w:hAnsi="Garamond"/>
          <w:sz w:val="26"/>
          <w:szCs w:val="26"/>
        </w:rPr>
        <w:t>At the time—</w:t>
      </w:r>
      <w:r w:rsidR="007C57D1">
        <w:rPr>
          <w:rFonts w:ascii="Garamond" w:hAnsi="Garamond"/>
          <w:sz w:val="26"/>
          <w:szCs w:val="26"/>
        </w:rPr>
        <w:t>n</w:t>
      </w:r>
      <w:r w:rsidRPr="00140F76">
        <w:rPr>
          <w:rFonts w:ascii="Garamond" w:hAnsi="Garamond"/>
          <w:sz w:val="26"/>
          <w:szCs w:val="26"/>
        </w:rPr>
        <w:t xml:space="preserve">ot unlike </w:t>
      </w:r>
      <w:r w:rsidR="00B847D9">
        <w:rPr>
          <w:rFonts w:ascii="Garamond" w:hAnsi="Garamond"/>
          <w:sz w:val="26"/>
          <w:szCs w:val="26"/>
        </w:rPr>
        <w:t>in our time—</w:t>
      </w:r>
      <w:r w:rsidRPr="00140F76">
        <w:rPr>
          <w:rFonts w:ascii="Garamond" w:hAnsi="Garamond"/>
          <w:sz w:val="26"/>
          <w:szCs w:val="26"/>
        </w:rPr>
        <w:t>taxes were a hotly</w:t>
      </w:r>
      <w:r w:rsidR="007C57D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debated topic. The Jewish people resented paying taxes to a </w:t>
      </w:r>
      <w:r w:rsidR="007C57D1" w:rsidRPr="00140F76">
        <w:rPr>
          <w:rFonts w:ascii="Garamond" w:hAnsi="Garamond"/>
          <w:sz w:val="26"/>
          <w:szCs w:val="26"/>
        </w:rPr>
        <w:t>far-off</w:t>
      </w:r>
      <w:r w:rsidRPr="00140F76">
        <w:rPr>
          <w:rFonts w:ascii="Garamond" w:hAnsi="Garamond"/>
          <w:sz w:val="26"/>
          <w:szCs w:val="26"/>
        </w:rPr>
        <w:t xml:space="preserve"> ruler who had stolen their</w:t>
      </w:r>
      <w:r w:rsidR="007C57D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land. </w:t>
      </w:r>
      <w:r w:rsidR="00FD1F74">
        <w:rPr>
          <w:rFonts w:ascii="Garamond" w:hAnsi="Garamond"/>
          <w:sz w:val="26"/>
          <w:szCs w:val="26"/>
        </w:rPr>
        <w:t>Even worse: t</w:t>
      </w:r>
      <w:r w:rsidRPr="00140F76">
        <w:rPr>
          <w:rFonts w:ascii="Garamond" w:hAnsi="Garamond"/>
          <w:sz w:val="26"/>
          <w:szCs w:val="26"/>
        </w:rPr>
        <w:t>he Romans used the taxes not just as a source of revenue but as a means of further</w:t>
      </w:r>
      <w:r w:rsidR="00FD1F74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subjugation.</w:t>
      </w:r>
    </w:p>
    <w:p w14:paraId="655160CC" w14:textId="77777777" w:rsidR="0064570C" w:rsidRPr="00140F76" w:rsidRDefault="0064570C" w:rsidP="008E0C38">
      <w:pPr>
        <w:pStyle w:val="p1"/>
        <w:rPr>
          <w:rFonts w:ascii="Garamond" w:hAnsi="Garamond"/>
          <w:sz w:val="26"/>
          <w:szCs w:val="26"/>
        </w:rPr>
      </w:pPr>
    </w:p>
    <w:p w14:paraId="512A57FE" w14:textId="4746F997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The Pharisees and Herodians attempt to trap Jesus with this question because they k</w:t>
      </w:r>
      <w:r w:rsidR="008D0151">
        <w:rPr>
          <w:rFonts w:ascii="Garamond" w:hAnsi="Garamond"/>
          <w:sz w:val="26"/>
          <w:szCs w:val="26"/>
        </w:rPr>
        <w:t>no</w:t>
      </w:r>
      <w:r w:rsidRPr="00140F76">
        <w:rPr>
          <w:rFonts w:ascii="Garamond" w:hAnsi="Garamond"/>
          <w:sz w:val="26"/>
          <w:szCs w:val="26"/>
        </w:rPr>
        <w:t>w that</w:t>
      </w:r>
      <w:r w:rsidR="008D015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answering either yes or no </w:t>
      </w:r>
      <w:r w:rsidR="008D0151">
        <w:rPr>
          <w:rFonts w:ascii="Garamond" w:hAnsi="Garamond"/>
          <w:sz w:val="26"/>
          <w:szCs w:val="26"/>
        </w:rPr>
        <w:t>will</w:t>
      </w:r>
      <w:r w:rsidRPr="00140F76">
        <w:rPr>
          <w:rFonts w:ascii="Garamond" w:hAnsi="Garamond"/>
          <w:sz w:val="26"/>
          <w:szCs w:val="26"/>
        </w:rPr>
        <w:t xml:space="preserve"> cause trouble for him. If he answer</w:t>
      </w:r>
      <w:r w:rsidR="008D0151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8D0151">
        <w:rPr>
          <w:rFonts w:ascii="Garamond" w:hAnsi="Garamond"/>
          <w:sz w:val="26"/>
          <w:szCs w:val="26"/>
        </w:rPr>
        <w:t>“N</w:t>
      </w:r>
      <w:r w:rsidRPr="00140F76">
        <w:rPr>
          <w:rFonts w:ascii="Garamond" w:hAnsi="Garamond"/>
          <w:sz w:val="26"/>
          <w:szCs w:val="26"/>
        </w:rPr>
        <w:t>o,</w:t>
      </w:r>
      <w:r w:rsidR="008D0151">
        <w:rPr>
          <w:rFonts w:ascii="Garamond" w:hAnsi="Garamond"/>
          <w:sz w:val="26"/>
          <w:szCs w:val="26"/>
        </w:rPr>
        <w:t>”</w:t>
      </w:r>
      <w:r w:rsidRPr="00140F76">
        <w:rPr>
          <w:rFonts w:ascii="Garamond" w:hAnsi="Garamond"/>
          <w:sz w:val="26"/>
          <w:szCs w:val="26"/>
        </w:rPr>
        <w:t xml:space="preserve"> then he </w:t>
      </w:r>
      <w:r w:rsidR="008D0151">
        <w:rPr>
          <w:rFonts w:ascii="Garamond" w:hAnsi="Garamond"/>
          <w:sz w:val="26"/>
          <w:szCs w:val="26"/>
        </w:rPr>
        <w:t>is</w:t>
      </w:r>
      <w:r w:rsidRPr="00140F76">
        <w:rPr>
          <w:rFonts w:ascii="Garamond" w:hAnsi="Garamond"/>
          <w:sz w:val="26"/>
          <w:szCs w:val="26"/>
        </w:rPr>
        <w:t xml:space="preserve"> guilty of</w:t>
      </w:r>
      <w:r w:rsidR="008D015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advocating for disobeying Roman law. If he answer</w:t>
      </w:r>
      <w:r w:rsidR="008D0151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8D0151">
        <w:rPr>
          <w:rFonts w:ascii="Garamond" w:hAnsi="Garamond"/>
          <w:sz w:val="26"/>
          <w:szCs w:val="26"/>
        </w:rPr>
        <w:t>“Y</w:t>
      </w:r>
      <w:r w:rsidRPr="00140F76">
        <w:rPr>
          <w:rFonts w:ascii="Garamond" w:hAnsi="Garamond"/>
          <w:sz w:val="26"/>
          <w:szCs w:val="26"/>
        </w:rPr>
        <w:t>es,</w:t>
      </w:r>
      <w:r w:rsidR="008D0151">
        <w:rPr>
          <w:rFonts w:ascii="Garamond" w:hAnsi="Garamond"/>
          <w:sz w:val="26"/>
          <w:szCs w:val="26"/>
        </w:rPr>
        <w:t>”</w:t>
      </w:r>
      <w:r w:rsidRPr="00140F76">
        <w:rPr>
          <w:rFonts w:ascii="Garamond" w:hAnsi="Garamond"/>
          <w:sz w:val="26"/>
          <w:szCs w:val="26"/>
        </w:rPr>
        <w:t xml:space="preserve"> then he </w:t>
      </w:r>
      <w:r w:rsidR="008D0151">
        <w:rPr>
          <w:rFonts w:ascii="Garamond" w:hAnsi="Garamond"/>
          <w:sz w:val="26"/>
          <w:szCs w:val="26"/>
        </w:rPr>
        <w:t>will</w:t>
      </w:r>
      <w:r w:rsidRPr="00140F76">
        <w:rPr>
          <w:rFonts w:ascii="Garamond" w:hAnsi="Garamond"/>
          <w:sz w:val="26"/>
          <w:szCs w:val="26"/>
        </w:rPr>
        <w:t xml:space="preserve"> surely lose the support</w:t>
      </w:r>
      <w:r w:rsidR="008D0151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of the Jewish masses</w:t>
      </w:r>
      <w:r w:rsidR="008D0151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who resented the Romans and their taxes.</w:t>
      </w:r>
    </w:p>
    <w:p w14:paraId="6044DF5C" w14:textId="77777777" w:rsidR="008D0151" w:rsidRPr="00140F76" w:rsidRDefault="008D0151" w:rsidP="008E0C38">
      <w:pPr>
        <w:pStyle w:val="p1"/>
        <w:rPr>
          <w:rFonts w:ascii="Garamond" w:hAnsi="Garamond"/>
          <w:sz w:val="26"/>
          <w:szCs w:val="26"/>
        </w:rPr>
      </w:pPr>
    </w:p>
    <w:p w14:paraId="607E8B1B" w14:textId="69F3A951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But Jesus is “aware of their malice” and avoids the trap, calling them out for testing him</w:t>
      </w:r>
      <w:r w:rsidR="008D0151">
        <w:rPr>
          <w:rFonts w:ascii="Garamond" w:hAnsi="Garamond"/>
          <w:sz w:val="26"/>
          <w:szCs w:val="26"/>
        </w:rPr>
        <w:t>. He</w:t>
      </w:r>
    </w:p>
    <w:p w14:paraId="4B93D3C3" w14:textId="1809AD35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nam</w:t>
      </w:r>
      <w:r w:rsidR="008D0151">
        <w:rPr>
          <w:rFonts w:ascii="Garamond" w:hAnsi="Garamond"/>
          <w:sz w:val="26"/>
          <w:szCs w:val="26"/>
        </w:rPr>
        <w:t>es</w:t>
      </w:r>
      <w:r w:rsidRPr="00140F76">
        <w:rPr>
          <w:rFonts w:ascii="Garamond" w:hAnsi="Garamond"/>
          <w:sz w:val="26"/>
          <w:szCs w:val="26"/>
        </w:rPr>
        <w:t xml:space="preserve"> them</w:t>
      </w:r>
      <w:r w:rsidR="008D0151">
        <w:rPr>
          <w:rFonts w:ascii="Garamond" w:hAnsi="Garamond"/>
          <w:sz w:val="26"/>
          <w:szCs w:val="26"/>
        </w:rPr>
        <w:t>, in turn,</w:t>
      </w:r>
      <w:r w:rsidRPr="00140F76">
        <w:rPr>
          <w:rFonts w:ascii="Garamond" w:hAnsi="Garamond"/>
          <w:sz w:val="26"/>
          <w:szCs w:val="26"/>
        </w:rPr>
        <w:t xml:space="preserve"> as “hypocrites” (v. 18). Jesus exposes their hypocrisy </w:t>
      </w:r>
      <w:r w:rsidR="00F87AF7">
        <w:rPr>
          <w:rFonts w:ascii="Garamond" w:hAnsi="Garamond"/>
          <w:sz w:val="26"/>
          <w:szCs w:val="26"/>
        </w:rPr>
        <w:t>by getting them to</w:t>
      </w:r>
      <w:r w:rsidRPr="00140F76">
        <w:rPr>
          <w:rFonts w:ascii="Garamond" w:hAnsi="Garamond"/>
          <w:sz w:val="26"/>
          <w:szCs w:val="26"/>
        </w:rPr>
        <w:t xml:space="preserve"> produce a</w:t>
      </w:r>
      <w:r w:rsidR="00F87AF7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denarius, a coin that represented about a typical day’</w:t>
      </w:r>
      <w:r w:rsidR="00F87AF7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wage. The fact that they have the coin on</w:t>
      </w:r>
      <w:r w:rsidR="001F1C10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hand shows that they are already participating in the </w:t>
      </w:r>
      <w:r w:rsidR="001F1C10">
        <w:rPr>
          <w:rFonts w:ascii="Garamond" w:hAnsi="Garamond"/>
          <w:sz w:val="26"/>
          <w:szCs w:val="26"/>
        </w:rPr>
        <w:t xml:space="preserve">very </w:t>
      </w:r>
      <w:r w:rsidRPr="00140F76">
        <w:rPr>
          <w:rFonts w:ascii="Garamond" w:hAnsi="Garamond"/>
          <w:sz w:val="26"/>
          <w:szCs w:val="26"/>
        </w:rPr>
        <w:t>economic system they are questioning him</w:t>
      </w:r>
      <w:r w:rsidR="001F1C10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about. Jesus doesn’t have a denarius on him.</w:t>
      </w:r>
    </w:p>
    <w:p w14:paraId="1D4EB2B2" w14:textId="77777777" w:rsidR="001F1C10" w:rsidRPr="00140F76" w:rsidRDefault="001F1C10" w:rsidP="008E0C38">
      <w:pPr>
        <w:pStyle w:val="p1"/>
        <w:rPr>
          <w:rFonts w:ascii="Garamond" w:hAnsi="Garamond"/>
          <w:sz w:val="26"/>
          <w:szCs w:val="26"/>
        </w:rPr>
      </w:pPr>
    </w:p>
    <w:p w14:paraId="7E6BED00" w14:textId="44E255D1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A denarius had the emperor’s image engraved upon</w:t>
      </w:r>
      <w:r w:rsidR="001F1C10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it as well as his title, which claimed divinity.</w:t>
      </w:r>
      <w:r w:rsidR="001F1C10">
        <w:rPr>
          <w:rFonts w:ascii="Garamond" w:hAnsi="Garamond"/>
          <w:sz w:val="26"/>
          <w:szCs w:val="26"/>
        </w:rPr>
        <w:t xml:space="preserve"> By getting them to produce the coin and read its </w:t>
      </w:r>
      <w:r w:rsidR="00C736C5">
        <w:rPr>
          <w:rFonts w:ascii="Garamond" w:hAnsi="Garamond"/>
          <w:sz w:val="26"/>
          <w:szCs w:val="26"/>
        </w:rPr>
        <w:t xml:space="preserve">inscription, </w:t>
      </w:r>
      <w:r w:rsidRPr="00140F76">
        <w:rPr>
          <w:rFonts w:ascii="Garamond" w:hAnsi="Garamond"/>
          <w:sz w:val="26"/>
          <w:szCs w:val="26"/>
        </w:rPr>
        <w:t>Jesus is further exposing the hypocrisy of his questioners</w:t>
      </w:r>
      <w:r w:rsidR="004F5E63">
        <w:rPr>
          <w:rFonts w:ascii="Garamond" w:hAnsi="Garamond"/>
          <w:sz w:val="26"/>
          <w:szCs w:val="26"/>
        </w:rPr>
        <w:t xml:space="preserve">: </w:t>
      </w:r>
      <w:r w:rsidRPr="00140F76">
        <w:rPr>
          <w:rFonts w:ascii="Garamond" w:hAnsi="Garamond"/>
          <w:sz w:val="26"/>
          <w:szCs w:val="26"/>
        </w:rPr>
        <w:t>right here</w:t>
      </w:r>
      <w:r w:rsidR="00820E7F">
        <w:rPr>
          <w:rFonts w:ascii="Garamond" w:hAnsi="Garamond"/>
          <w:sz w:val="26"/>
          <w:szCs w:val="26"/>
        </w:rPr>
        <w:t>,</w:t>
      </w:r>
      <w:r w:rsidRPr="00140F76">
        <w:rPr>
          <w:rFonts w:ascii="Garamond" w:hAnsi="Garamond"/>
          <w:sz w:val="26"/>
          <w:szCs w:val="26"/>
        </w:rPr>
        <w:t xml:space="preserve"> in the </w:t>
      </w:r>
      <w:r w:rsidR="00820E7F">
        <w:rPr>
          <w:rFonts w:ascii="Garamond" w:hAnsi="Garamond"/>
          <w:sz w:val="26"/>
          <w:szCs w:val="26"/>
        </w:rPr>
        <w:t>T</w:t>
      </w:r>
      <w:r w:rsidRPr="00140F76">
        <w:rPr>
          <w:rFonts w:ascii="Garamond" w:hAnsi="Garamond"/>
          <w:sz w:val="26"/>
          <w:szCs w:val="26"/>
        </w:rPr>
        <w:t>emple</w:t>
      </w:r>
      <w:r w:rsidR="00820E7F">
        <w:rPr>
          <w:rFonts w:ascii="Garamond" w:hAnsi="Garamond"/>
          <w:sz w:val="26"/>
          <w:szCs w:val="26"/>
        </w:rPr>
        <w:t>, with this coin,</w:t>
      </w:r>
      <w:r w:rsidRPr="00140F76">
        <w:rPr>
          <w:rFonts w:ascii="Garamond" w:hAnsi="Garamond"/>
          <w:sz w:val="26"/>
          <w:szCs w:val="26"/>
        </w:rPr>
        <w:t xml:space="preserve"> they</w:t>
      </w:r>
      <w:r w:rsidR="00820E7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are violating the commandment against graven images (Exo</w:t>
      </w:r>
      <w:r w:rsidR="00820E7F">
        <w:rPr>
          <w:rFonts w:ascii="Garamond" w:hAnsi="Garamond"/>
          <w:sz w:val="26"/>
          <w:szCs w:val="26"/>
        </w:rPr>
        <w:t>dus</w:t>
      </w:r>
      <w:r w:rsidRPr="00140F76">
        <w:rPr>
          <w:rFonts w:ascii="Garamond" w:hAnsi="Garamond"/>
          <w:sz w:val="26"/>
          <w:szCs w:val="26"/>
        </w:rPr>
        <w:t xml:space="preserve"> 20:4).</w:t>
      </w:r>
    </w:p>
    <w:p w14:paraId="21F96DC8" w14:textId="77777777" w:rsidR="00820E7F" w:rsidRDefault="00820E7F" w:rsidP="008E0C38">
      <w:pPr>
        <w:pStyle w:val="p1"/>
        <w:rPr>
          <w:rFonts w:ascii="Garamond" w:hAnsi="Garamond"/>
          <w:sz w:val="26"/>
          <w:szCs w:val="26"/>
        </w:rPr>
      </w:pPr>
    </w:p>
    <w:p w14:paraId="187D02CB" w14:textId="54721620" w:rsidR="008E0C38" w:rsidRPr="00140F76" w:rsidRDefault="00820E7F" w:rsidP="008E0C38">
      <w:pPr>
        <w:pStyle w:val="p1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In the end, </w:t>
      </w:r>
      <w:r w:rsidR="008E0C38" w:rsidRPr="00140F76">
        <w:rPr>
          <w:rFonts w:ascii="Garamond" w:hAnsi="Garamond"/>
          <w:sz w:val="26"/>
          <w:szCs w:val="26"/>
        </w:rPr>
        <w:t xml:space="preserve">Jesus doesn’t answer the question about paying the emperor’s tax. </w:t>
      </w:r>
      <w:r w:rsidR="00CA1842">
        <w:rPr>
          <w:rFonts w:ascii="Garamond" w:hAnsi="Garamond"/>
          <w:sz w:val="26"/>
          <w:szCs w:val="26"/>
        </w:rPr>
        <w:t>(</w:t>
      </w:r>
      <w:r w:rsidR="008E0C38" w:rsidRPr="00140F76">
        <w:rPr>
          <w:rFonts w:ascii="Garamond" w:hAnsi="Garamond"/>
          <w:sz w:val="26"/>
          <w:szCs w:val="26"/>
        </w:rPr>
        <w:t>He has already pointed</w:t>
      </w:r>
      <w:r w:rsidR="00A32996">
        <w:rPr>
          <w:rFonts w:ascii="Garamond" w:hAnsi="Garamond"/>
          <w:sz w:val="26"/>
          <w:szCs w:val="26"/>
        </w:rPr>
        <w:t xml:space="preserve"> </w:t>
      </w:r>
      <w:r w:rsidR="008E0C38" w:rsidRPr="00140F76">
        <w:rPr>
          <w:rFonts w:ascii="Garamond" w:hAnsi="Garamond"/>
          <w:sz w:val="26"/>
          <w:szCs w:val="26"/>
        </w:rPr>
        <w:t xml:space="preserve">out the exploitive nature of the tax </w:t>
      </w:r>
      <w:r w:rsidR="00CA1842">
        <w:rPr>
          <w:rFonts w:ascii="Garamond" w:hAnsi="Garamond"/>
          <w:sz w:val="26"/>
          <w:szCs w:val="26"/>
        </w:rPr>
        <w:t xml:space="preserve">earlier, </w:t>
      </w:r>
      <w:r w:rsidR="008E0C38" w:rsidRPr="00140F76">
        <w:rPr>
          <w:rFonts w:ascii="Garamond" w:hAnsi="Garamond"/>
          <w:sz w:val="26"/>
          <w:szCs w:val="26"/>
        </w:rPr>
        <w:t xml:space="preserve">in Matthew 17:24-27, </w:t>
      </w:r>
      <w:r w:rsidR="00CA1842">
        <w:rPr>
          <w:rFonts w:ascii="Garamond" w:hAnsi="Garamond"/>
          <w:sz w:val="26"/>
          <w:szCs w:val="26"/>
        </w:rPr>
        <w:t>yet</w:t>
      </w:r>
      <w:r w:rsidR="008E0C38" w:rsidRPr="00140F76">
        <w:rPr>
          <w:rFonts w:ascii="Garamond" w:hAnsi="Garamond"/>
          <w:sz w:val="26"/>
          <w:szCs w:val="26"/>
        </w:rPr>
        <w:t xml:space="preserve"> he still paid the tax with a coin that</w:t>
      </w:r>
      <w:r w:rsidR="00CA1842">
        <w:rPr>
          <w:rFonts w:ascii="Garamond" w:hAnsi="Garamond"/>
          <w:sz w:val="26"/>
          <w:szCs w:val="26"/>
        </w:rPr>
        <w:t xml:space="preserve"> </w:t>
      </w:r>
      <w:r w:rsidR="008E0C38" w:rsidRPr="00140F76">
        <w:rPr>
          <w:rFonts w:ascii="Garamond" w:hAnsi="Garamond"/>
          <w:sz w:val="26"/>
          <w:szCs w:val="26"/>
        </w:rPr>
        <w:t>Peter takes from a fish’s mouth.</w:t>
      </w:r>
      <w:r w:rsidR="00CA1842">
        <w:rPr>
          <w:rFonts w:ascii="Garamond" w:hAnsi="Garamond"/>
          <w:sz w:val="26"/>
          <w:szCs w:val="26"/>
        </w:rPr>
        <w:t>)</w:t>
      </w:r>
      <w:r w:rsidR="008E0C38" w:rsidRPr="00140F76">
        <w:rPr>
          <w:rFonts w:ascii="Garamond" w:hAnsi="Garamond"/>
          <w:sz w:val="26"/>
          <w:szCs w:val="26"/>
        </w:rPr>
        <w:t xml:space="preserve"> </w:t>
      </w:r>
      <w:r w:rsidR="00CA1842">
        <w:rPr>
          <w:rFonts w:ascii="Garamond" w:hAnsi="Garamond"/>
          <w:sz w:val="26"/>
          <w:szCs w:val="26"/>
        </w:rPr>
        <w:t>In this exchange, h</w:t>
      </w:r>
      <w:r w:rsidR="008E0C38" w:rsidRPr="00140F76">
        <w:rPr>
          <w:rFonts w:ascii="Garamond" w:hAnsi="Garamond"/>
          <w:sz w:val="26"/>
          <w:szCs w:val="26"/>
        </w:rPr>
        <w:t xml:space="preserve">e </w:t>
      </w:r>
      <w:r w:rsidR="008E0C38" w:rsidRPr="00140F76">
        <w:rPr>
          <w:rFonts w:ascii="Garamond" w:hAnsi="Garamond"/>
          <w:sz w:val="26"/>
          <w:szCs w:val="26"/>
        </w:rPr>
        <w:lastRenderedPageBreak/>
        <w:t>acknowledges the reality of Rome’s political power and that</w:t>
      </w:r>
      <w:r w:rsidR="00D05FFA">
        <w:rPr>
          <w:rFonts w:ascii="Garamond" w:hAnsi="Garamond"/>
          <w:sz w:val="26"/>
          <w:szCs w:val="26"/>
        </w:rPr>
        <w:t xml:space="preserve"> </w:t>
      </w:r>
      <w:r w:rsidR="008E0C38" w:rsidRPr="00140F76">
        <w:rPr>
          <w:rFonts w:ascii="Garamond" w:hAnsi="Garamond"/>
          <w:sz w:val="26"/>
          <w:szCs w:val="26"/>
        </w:rPr>
        <w:t>not everyone willingly participates in the economy of the empire</w:t>
      </w:r>
      <w:r w:rsidR="00D05FFA">
        <w:rPr>
          <w:rFonts w:ascii="Garamond" w:hAnsi="Garamond"/>
          <w:sz w:val="26"/>
          <w:szCs w:val="26"/>
        </w:rPr>
        <w:t>; t</w:t>
      </w:r>
      <w:r w:rsidR="008E0C38" w:rsidRPr="00140F76">
        <w:rPr>
          <w:rFonts w:ascii="Garamond" w:hAnsi="Garamond"/>
          <w:sz w:val="26"/>
          <w:szCs w:val="26"/>
        </w:rPr>
        <w:t>hey simply have no choice.</w:t>
      </w:r>
    </w:p>
    <w:p w14:paraId="0EE0EFDA" w14:textId="25CCD4D6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However, Jesus’</w:t>
      </w:r>
      <w:r w:rsidR="002D1A2F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answer does not grant moral authority to the emperor. In Jewish religious</w:t>
      </w:r>
    </w:p>
    <w:p w14:paraId="0F90107A" w14:textId="77777777" w:rsidR="002D1A2F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thought, foreign kings could only rule Israel if God allowed it. The emperor may be able to tax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the people, but he does not hold power over God.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Jesus says to give “to God the things that are God’s” (v. 21). </w:t>
      </w:r>
      <w:r w:rsidR="002D1A2F">
        <w:rPr>
          <w:rFonts w:ascii="Garamond" w:hAnsi="Garamond"/>
          <w:sz w:val="26"/>
          <w:szCs w:val="26"/>
        </w:rPr>
        <w:t xml:space="preserve">And as </w:t>
      </w:r>
      <w:r w:rsidRPr="00140F76">
        <w:rPr>
          <w:rFonts w:ascii="Garamond" w:hAnsi="Garamond"/>
          <w:sz w:val="26"/>
          <w:szCs w:val="26"/>
        </w:rPr>
        <w:t>Psalm 24:1</w:t>
      </w:r>
      <w:r w:rsidR="002D1A2F">
        <w:rPr>
          <w:rFonts w:ascii="Garamond" w:hAnsi="Garamond"/>
          <w:sz w:val="26"/>
          <w:szCs w:val="26"/>
        </w:rPr>
        <w:t xml:space="preserve"> reveals, </w:t>
      </w:r>
      <w:r w:rsidRPr="00140F76">
        <w:rPr>
          <w:rFonts w:ascii="Garamond" w:hAnsi="Garamond"/>
          <w:sz w:val="26"/>
          <w:szCs w:val="26"/>
        </w:rPr>
        <w:t>“the earth is the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Lord’s and all that is in it.” </w:t>
      </w:r>
    </w:p>
    <w:p w14:paraId="165297FA" w14:textId="77777777" w:rsidR="002D1A2F" w:rsidRDefault="002D1A2F" w:rsidP="008E0C38">
      <w:pPr>
        <w:pStyle w:val="p1"/>
        <w:rPr>
          <w:rFonts w:ascii="Garamond" w:hAnsi="Garamond"/>
          <w:sz w:val="26"/>
          <w:szCs w:val="26"/>
        </w:rPr>
      </w:pPr>
    </w:p>
    <w:p w14:paraId="3CCD0BAF" w14:textId="7946B813" w:rsidR="00251C9F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Jesus’</w:t>
      </w:r>
      <w:r w:rsidR="002D1A2F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2D1A2F">
        <w:rPr>
          <w:rFonts w:ascii="Garamond" w:hAnsi="Garamond"/>
          <w:sz w:val="26"/>
          <w:szCs w:val="26"/>
        </w:rPr>
        <w:t>teaching here</w:t>
      </w:r>
      <w:r w:rsidRPr="00140F76">
        <w:rPr>
          <w:rFonts w:ascii="Garamond" w:hAnsi="Garamond"/>
          <w:sz w:val="26"/>
          <w:szCs w:val="26"/>
        </w:rPr>
        <w:t xml:space="preserve"> is a reminder that even though the emperor may hold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political power</w:t>
      </w:r>
      <w:r w:rsidR="002D1A2F">
        <w:rPr>
          <w:rFonts w:ascii="Garamond" w:hAnsi="Garamond"/>
          <w:sz w:val="26"/>
          <w:szCs w:val="26"/>
        </w:rPr>
        <w:t>, it</w:t>
      </w:r>
      <w:r w:rsidRPr="00140F76">
        <w:rPr>
          <w:rFonts w:ascii="Garamond" w:hAnsi="Garamond"/>
          <w:sz w:val="26"/>
          <w:szCs w:val="26"/>
        </w:rPr>
        <w:t xml:space="preserve"> pales in comparison to the power of God</w:t>
      </w:r>
      <w:r w:rsidR="002D1A2F">
        <w:rPr>
          <w:rFonts w:ascii="Garamond" w:hAnsi="Garamond"/>
          <w:sz w:val="26"/>
          <w:szCs w:val="26"/>
        </w:rPr>
        <w:t>. T</w:t>
      </w:r>
      <w:r w:rsidRPr="00140F76">
        <w:rPr>
          <w:rFonts w:ascii="Garamond" w:hAnsi="Garamond"/>
          <w:sz w:val="26"/>
          <w:szCs w:val="26"/>
        </w:rPr>
        <w:t>his little coin with the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emperor’s image</w:t>
      </w:r>
      <w:r w:rsidR="002D1A2F">
        <w:rPr>
          <w:rFonts w:ascii="Garamond" w:hAnsi="Garamond"/>
          <w:sz w:val="26"/>
          <w:szCs w:val="26"/>
        </w:rPr>
        <w:t xml:space="preserve"> on it</w:t>
      </w:r>
      <w:r w:rsidRPr="00140F76">
        <w:rPr>
          <w:rFonts w:ascii="Garamond" w:hAnsi="Garamond"/>
          <w:sz w:val="26"/>
          <w:szCs w:val="26"/>
        </w:rPr>
        <w:t xml:space="preserve"> is nothing compared to all that belongs to God.</w:t>
      </w:r>
      <w:r w:rsidR="002D1A2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The emperor’s image may appear on the coin, but </w:t>
      </w:r>
      <w:r w:rsidR="00251C9F">
        <w:rPr>
          <w:rFonts w:ascii="Garamond" w:hAnsi="Garamond"/>
          <w:sz w:val="26"/>
          <w:szCs w:val="26"/>
        </w:rPr>
        <w:t xml:space="preserve">every </w:t>
      </w:r>
      <w:r w:rsidRPr="00140F76">
        <w:rPr>
          <w:rFonts w:ascii="Garamond" w:hAnsi="Garamond"/>
          <w:sz w:val="26"/>
          <w:szCs w:val="26"/>
        </w:rPr>
        <w:t xml:space="preserve">human </w:t>
      </w:r>
      <w:proofErr w:type="gramStart"/>
      <w:r w:rsidRPr="00140F76">
        <w:rPr>
          <w:rFonts w:ascii="Garamond" w:hAnsi="Garamond"/>
          <w:sz w:val="26"/>
          <w:szCs w:val="26"/>
        </w:rPr>
        <w:t>bear</w:t>
      </w:r>
      <w:r w:rsidR="00251C9F">
        <w:rPr>
          <w:rFonts w:ascii="Garamond" w:hAnsi="Garamond"/>
          <w:sz w:val="26"/>
          <w:szCs w:val="26"/>
        </w:rPr>
        <w:t>s</w:t>
      </w:r>
      <w:proofErr w:type="gramEnd"/>
      <w:r w:rsidRPr="00140F76">
        <w:rPr>
          <w:rFonts w:ascii="Garamond" w:hAnsi="Garamond"/>
          <w:sz w:val="26"/>
          <w:szCs w:val="26"/>
        </w:rPr>
        <w:t xml:space="preserve"> God’s image (Gen 1:26). </w:t>
      </w:r>
      <w:r w:rsidR="00251C9F">
        <w:rPr>
          <w:rFonts w:ascii="Garamond" w:hAnsi="Garamond"/>
          <w:sz w:val="26"/>
          <w:szCs w:val="26"/>
        </w:rPr>
        <w:t>Even the emperor’s face on the coin bears tribute to his maker.</w:t>
      </w:r>
    </w:p>
    <w:p w14:paraId="15FE580C" w14:textId="77777777" w:rsidR="00251C9F" w:rsidRDefault="00251C9F" w:rsidP="008E0C38">
      <w:pPr>
        <w:pStyle w:val="p1"/>
        <w:rPr>
          <w:rFonts w:ascii="Garamond" w:hAnsi="Garamond"/>
          <w:sz w:val="26"/>
          <w:szCs w:val="26"/>
        </w:rPr>
      </w:pPr>
    </w:p>
    <w:p w14:paraId="5C787E12" w14:textId="14273467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Jesus’</w:t>
      </w:r>
      <w:r w:rsidR="00251C9F">
        <w:rPr>
          <w:rFonts w:ascii="Garamond" w:hAnsi="Garamond"/>
          <w:sz w:val="26"/>
          <w:szCs w:val="26"/>
        </w:rPr>
        <w:t xml:space="preserve">s </w:t>
      </w:r>
      <w:r w:rsidRPr="00140F76">
        <w:rPr>
          <w:rFonts w:ascii="Garamond" w:hAnsi="Garamond"/>
          <w:sz w:val="26"/>
          <w:szCs w:val="26"/>
        </w:rPr>
        <w:t>answer about taxes leaves discernment up</w:t>
      </w:r>
      <w:r w:rsidR="00251C9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to the individual about how to participate in the structures of this world</w:t>
      </w:r>
      <w:r w:rsidR="00461E7D">
        <w:rPr>
          <w:rFonts w:ascii="Garamond" w:hAnsi="Garamond"/>
          <w:sz w:val="26"/>
          <w:szCs w:val="26"/>
        </w:rPr>
        <w:t xml:space="preserve">, </w:t>
      </w:r>
      <w:r w:rsidRPr="00140F76">
        <w:rPr>
          <w:rFonts w:ascii="Garamond" w:hAnsi="Garamond"/>
          <w:sz w:val="26"/>
          <w:szCs w:val="26"/>
        </w:rPr>
        <w:t xml:space="preserve">but it </w:t>
      </w:r>
      <w:r w:rsidR="00461E7D">
        <w:rPr>
          <w:rFonts w:ascii="Garamond" w:hAnsi="Garamond"/>
          <w:sz w:val="26"/>
          <w:szCs w:val="26"/>
        </w:rPr>
        <w:t>also offers</w:t>
      </w:r>
      <w:r w:rsidRPr="00140F76">
        <w:rPr>
          <w:rFonts w:ascii="Garamond" w:hAnsi="Garamond"/>
          <w:sz w:val="26"/>
          <w:szCs w:val="26"/>
        </w:rPr>
        <w:t xml:space="preserve"> </w:t>
      </w:r>
      <w:r w:rsidR="00461E7D">
        <w:rPr>
          <w:rFonts w:ascii="Garamond" w:hAnsi="Garamond"/>
          <w:sz w:val="26"/>
          <w:szCs w:val="26"/>
        </w:rPr>
        <w:t>the strong</w:t>
      </w:r>
      <w:r w:rsidRPr="00140F76">
        <w:rPr>
          <w:rFonts w:ascii="Garamond" w:hAnsi="Garamond"/>
          <w:sz w:val="26"/>
          <w:szCs w:val="26"/>
        </w:rPr>
        <w:t xml:space="preserve"> reminder that</w:t>
      </w:r>
      <w:r w:rsidR="00251C9F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we </w:t>
      </w:r>
      <w:r w:rsidR="00461E7D">
        <w:rPr>
          <w:rFonts w:ascii="Garamond" w:hAnsi="Garamond"/>
          <w:sz w:val="26"/>
          <w:szCs w:val="26"/>
        </w:rPr>
        <w:t xml:space="preserve">are called </w:t>
      </w:r>
      <w:r w:rsidRPr="00140F76">
        <w:rPr>
          <w:rFonts w:ascii="Garamond" w:hAnsi="Garamond"/>
          <w:sz w:val="26"/>
          <w:szCs w:val="26"/>
        </w:rPr>
        <w:t xml:space="preserve">to live according to the values of the </w:t>
      </w:r>
      <w:r w:rsidR="00461E7D">
        <w:rPr>
          <w:rFonts w:ascii="Garamond" w:hAnsi="Garamond"/>
          <w:sz w:val="26"/>
          <w:szCs w:val="26"/>
        </w:rPr>
        <w:t>k</w:t>
      </w:r>
      <w:r w:rsidRPr="00140F76">
        <w:rPr>
          <w:rFonts w:ascii="Garamond" w:hAnsi="Garamond"/>
          <w:sz w:val="26"/>
          <w:szCs w:val="26"/>
        </w:rPr>
        <w:t>ingdom of</w:t>
      </w:r>
      <w:r w:rsidR="00251C9F">
        <w:rPr>
          <w:rFonts w:ascii="Garamond" w:hAnsi="Garamond"/>
          <w:sz w:val="26"/>
          <w:szCs w:val="26"/>
        </w:rPr>
        <w:t xml:space="preserve"> </w:t>
      </w:r>
      <w:r w:rsidR="00461E7D">
        <w:rPr>
          <w:rFonts w:ascii="Garamond" w:hAnsi="Garamond"/>
          <w:sz w:val="26"/>
          <w:szCs w:val="26"/>
        </w:rPr>
        <w:t>h</w:t>
      </w:r>
      <w:r w:rsidRPr="00140F76">
        <w:rPr>
          <w:rFonts w:ascii="Garamond" w:hAnsi="Garamond"/>
          <w:sz w:val="26"/>
          <w:szCs w:val="26"/>
        </w:rPr>
        <w:t>eaven.</w:t>
      </w:r>
      <w:r w:rsidR="00251C9F">
        <w:rPr>
          <w:rFonts w:ascii="Garamond" w:hAnsi="Garamond"/>
          <w:sz w:val="26"/>
          <w:szCs w:val="26"/>
        </w:rPr>
        <w:t xml:space="preserve"> </w:t>
      </w:r>
      <w:r w:rsidR="00251C9F" w:rsidRPr="00140F76">
        <w:rPr>
          <w:rFonts w:ascii="Garamond" w:hAnsi="Garamond"/>
          <w:sz w:val="26"/>
          <w:szCs w:val="26"/>
        </w:rPr>
        <w:t>Our</w:t>
      </w:r>
      <w:r w:rsidR="00251C9F">
        <w:rPr>
          <w:rFonts w:ascii="Garamond" w:hAnsi="Garamond"/>
          <w:sz w:val="26"/>
          <w:szCs w:val="26"/>
        </w:rPr>
        <w:t xml:space="preserve"> </w:t>
      </w:r>
      <w:r w:rsidR="00251C9F" w:rsidRPr="00140F76">
        <w:rPr>
          <w:rFonts w:ascii="Garamond" w:hAnsi="Garamond"/>
          <w:sz w:val="26"/>
          <w:szCs w:val="26"/>
        </w:rPr>
        <w:t>whole lives should be given to God (Rom</w:t>
      </w:r>
      <w:r w:rsidR="002F400B">
        <w:rPr>
          <w:rFonts w:ascii="Garamond" w:hAnsi="Garamond"/>
          <w:sz w:val="26"/>
          <w:szCs w:val="26"/>
        </w:rPr>
        <w:t>ans</w:t>
      </w:r>
      <w:r w:rsidR="00251C9F" w:rsidRPr="00140F76">
        <w:rPr>
          <w:rFonts w:ascii="Garamond" w:hAnsi="Garamond"/>
          <w:sz w:val="26"/>
          <w:szCs w:val="26"/>
        </w:rPr>
        <w:t xml:space="preserve"> 12:1).</w:t>
      </w:r>
    </w:p>
    <w:p w14:paraId="1FA3967C" w14:textId="77777777" w:rsidR="00251C9F" w:rsidRPr="00140F76" w:rsidRDefault="00251C9F" w:rsidP="008E0C38">
      <w:pPr>
        <w:pStyle w:val="p1"/>
        <w:rPr>
          <w:rFonts w:ascii="Garamond" w:hAnsi="Garamond"/>
          <w:sz w:val="26"/>
          <w:szCs w:val="26"/>
        </w:rPr>
      </w:pPr>
    </w:p>
    <w:p w14:paraId="514A8CDC" w14:textId="7E8920FE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Jesus’</w:t>
      </w:r>
      <w:r w:rsidR="003824BB">
        <w:rPr>
          <w:rFonts w:ascii="Garamond" w:hAnsi="Garamond"/>
          <w:sz w:val="26"/>
          <w:szCs w:val="26"/>
        </w:rPr>
        <w:t>s</w:t>
      </w:r>
      <w:r w:rsidRPr="00140F76">
        <w:rPr>
          <w:rFonts w:ascii="Garamond" w:hAnsi="Garamond"/>
          <w:sz w:val="26"/>
          <w:szCs w:val="26"/>
        </w:rPr>
        <w:t xml:space="preserve"> questioners leave “amazed,” but the text is ambiguous about </w:t>
      </w:r>
      <w:proofErr w:type="gramStart"/>
      <w:r w:rsidRPr="00140F76">
        <w:rPr>
          <w:rFonts w:ascii="Garamond" w:hAnsi="Garamond"/>
          <w:sz w:val="26"/>
          <w:szCs w:val="26"/>
        </w:rPr>
        <w:t>whether or not</w:t>
      </w:r>
      <w:proofErr w:type="gramEnd"/>
      <w:r w:rsidRPr="00140F76">
        <w:rPr>
          <w:rFonts w:ascii="Garamond" w:hAnsi="Garamond"/>
          <w:sz w:val="26"/>
          <w:szCs w:val="26"/>
        </w:rPr>
        <w:t xml:space="preserve"> </w:t>
      </w:r>
      <w:r w:rsidR="003824BB">
        <w:rPr>
          <w:rFonts w:ascii="Garamond" w:hAnsi="Garamond"/>
          <w:sz w:val="26"/>
          <w:szCs w:val="26"/>
        </w:rPr>
        <w:t>the plotters’</w:t>
      </w:r>
      <w:r w:rsidRPr="00140F76">
        <w:rPr>
          <w:rFonts w:ascii="Garamond" w:hAnsi="Garamond"/>
          <w:sz w:val="26"/>
          <w:szCs w:val="26"/>
        </w:rPr>
        <w:t xml:space="preserve"> trap</w:t>
      </w:r>
      <w:r w:rsidR="003824BB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worked in the end (v. 22). Perhaps his answer did lose </w:t>
      </w:r>
      <w:r w:rsidR="003824BB">
        <w:rPr>
          <w:rFonts w:ascii="Garamond" w:hAnsi="Garamond"/>
          <w:sz w:val="26"/>
          <w:szCs w:val="26"/>
        </w:rPr>
        <w:t>Jesus</w:t>
      </w:r>
      <w:r w:rsidRPr="00140F76">
        <w:rPr>
          <w:rFonts w:ascii="Garamond" w:hAnsi="Garamond"/>
          <w:sz w:val="26"/>
          <w:szCs w:val="26"/>
        </w:rPr>
        <w:t xml:space="preserve"> support </w:t>
      </w:r>
      <w:r w:rsidR="003824BB">
        <w:rPr>
          <w:rFonts w:ascii="Garamond" w:hAnsi="Garamond"/>
          <w:sz w:val="26"/>
          <w:szCs w:val="26"/>
        </w:rPr>
        <w:t xml:space="preserve">from </w:t>
      </w:r>
      <w:r w:rsidRPr="00140F76">
        <w:rPr>
          <w:rFonts w:ascii="Garamond" w:hAnsi="Garamond"/>
          <w:sz w:val="26"/>
          <w:szCs w:val="26"/>
        </w:rPr>
        <w:t xml:space="preserve">among the </w:t>
      </w:r>
      <w:r w:rsidR="003824BB">
        <w:rPr>
          <w:rFonts w:ascii="Garamond" w:hAnsi="Garamond"/>
          <w:sz w:val="26"/>
          <w:szCs w:val="26"/>
        </w:rPr>
        <w:t>crowds,</w:t>
      </w:r>
      <w:r w:rsidRPr="00140F76">
        <w:rPr>
          <w:rFonts w:ascii="Garamond" w:hAnsi="Garamond"/>
          <w:sz w:val="26"/>
          <w:szCs w:val="26"/>
        </w:rPr>
        <w:t xml:space="preserve"> because</w:t>
      </w:r>
      <w:r w:rsidR="003824BB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later that week, the same crowd who hailed him at his arrival in Jerusalem </w:t>
      </w:r>
      <w:r w:rsidR="003824BB">
        <w:rPr>
          <w:rFonts w:ascii="Garamond" w:hAnsi="Garamond"/>
          <w:sz w:val="26"/>
          <w:szCs w:val="26"/>
        </w:rPr>
        <w:t xml:space="preserve">will </w:t>
      </w:r>
      <w:r w:rsidRPr="00140F76">
        <w:rPr>
          <w:rFonts w:ascii="Garamond" w:hAnsi="Garamond"/>
          <w:sz w:val="26"/>
          <w:szCs w:val="26"/>
        </w:rPr>
        <w:t>shout for him to be</w:t>
      </w:r>
      <w:r w:rsidR="003824BB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crucified (Matt 27:22-23).</w:t>
      </w:r>
    </w:p>
    <w:p w14:paraId="05AF7D02" w14:textId="77777777" w:rsidR="003824BB" w:rsidRDefault="003824BB" w:rsidP="008E0C38">
      <w:pPr>
        <w:pStyle w:val="p1"/>
        <w:rPr>
          <w:rFonts w:ascii="Garamond" w:hAnsi="Garamond"/>
          <w:sz w:val="26"/>
          <w:szCs w:val="26"/>
        </w:rPr>
      </w:pPr>
    </w:p>
    <w:p w14:paraId="17B90F06" w14:textId="0E9FD2E9" w:rsidR="008E0C38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 xml:space="preserve">Jesus </w:t>
      </w:r>
      <w:r w:rsidRPr="00140F76">
        <w:rPr>
          <w:rFonts w:ascii="Garamond" w:hAnsi="Garamond"/>
          <w:i/>
          <w:iCs/>
          <w:sz w:val="26"/>
          <w:szCs w:val="26"/>
        </w:rPr>
        <w:t>is</w:t>
      </w:r>
      <w:r w:rsidRPr="00140F76">
        <w:rPr>
          <w:rFonts w:ascii="Garamond" w:hAnsi="Garamond"/>
          <w:sz w:val="26"/>
          <w:szCs w:val="26"/>
        </w:rPr>
        <w:t xml:space="preserve"> a revolutionary, but his revolution is not about stoking political revolt. Jesus is moving</w:t>
      </w:r>
      <w:r w:rsidR="003824BB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toward the cross, and his revolution only comes through love (Matt 27: 32-54).</w:t>
      </w:r>
    </w:p>
    <w:p w14:paraId="33D944A0" w14:textId="77777777" w:rsidR="003824BB" w:rsidRPr="00140F76" w:rsidRDefault="003824BB" w:rsidP="008E0C38">
      <w:pPr>
        <w:pStyle w:val="p1"/>
        <w:rPr>
          <w:rFonts w:ascii="Garamond" w:hAnsi="Garamond"/>
          <w:sz w:val="26"/>
          <w:szCs w:val="26"/>
        </w:rPr>
      </w:pPr>
    </w:p>
    <w:p w14:paraId="318221B6" w14:textId="77777777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b/>
          <w:bCs/>
          <w:sz w:val="26"/>
          <w:szCs w:val="26"/>
        </w:rPr>
        <w:t>Discussion Questions</w:t>
      </w:r>
    </w:p>
    <w:p w14:paraId="6E7F5D1D" w14:textId="504CF04B" w:rsidR="008E0C38" w:rsidRPr="00595BD4" w:rsidRDefault="00270010" w:rsidP="00595BD4">
      <w:pPr>
        <w:pStyle w:val="p2"/>
        <w:numPr>
          <w:ilvl w:val="0"/>
          <w:numId w:val="2"/>
        </w:numPr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When h</w:t>
      </w:r>
      <w:r w:rsidR="008E0C38" w:rsidRPr="00140F76">
        <w:rPr>
          <w:rFonts w:ascii="Garamond" w:hAnsi="Garamond"/>
          <w:sz w:val="26"/>
          <w:szCs w:val="26"/>
        </w:rPr>
        <w:t xml:space="preserve">ave you felt trapped in systems or situations </w:t>
      </w:r>
      <w:r w:rsidR="00595BD4">
        <w:rPr>
          <w:rFonts w:ascii="Garamond" w:hAnsi="Garamond"/>
          <w:sz w:val="26"/>
          <w:szCs w:val="26"/>
        </w:rPr>
        <w:t>in which</w:t>
      </w:r>
      <w:r w:rsidR="008E0C38" w:rsidRPr="00140F76">
        <w:rPr>
          <w:rFonts w:ascii="Garamond" w:hAnsi="Garamond"/>
          <w:sz w:val="26"/>
          <w:szCs w:val="26"/>
        </w:rPr>
        <w:t xml:space="preserve"> you had no choice but to</w:t>
      </w:r>
      <w:r w:rsidR="00595BD4">
        <w:rPr>
          <w:rFonts w:ascii="Garamond" w:hAnsi="Garamond"/>
          <w:sz w:val="26"/>
          <w:szCs w:val="26"/>
        </w:rPr>
        <w:t xml:space="preserve"> </w:t>
      </w:r>
      <w:r w:rsidR="008E0C38" w:rsidRPr="00595BD4">
        <w:rPr>
          <w:rFonts w:ascii="Garamond" w:hAnsi="Garamond"/>
          <w:sz w:val="26"/>
          <w:szCs w:val="26"/>
        </w:rPr>
        <w:t>participate</w:t>
      </w:r>
      <w:r w:rsidR="00595BD4">
        <w:rPr>
          <w:rFonts w:ascii="Garamond" w:hAnsi="Garamond"/>
          <w:sz w:val="26"/>
          <w:szCs w:val="26"/>
        </w:rPr>
        <w:t>,</w:t>
      </w:r>
      <w:r w:rsidR="008E0C38" w:rsidRPr="00595BD4">
        <w:rPr>
          <w:rFonts w:ascii="Garamond" w:hAnsi="Garamond"/>
          <w:sz w:val="26"/>
          <w:szCs w:val="26"/>
        </w:rPr>
        <w:t xml:space="preserve"> but </w:t>
      </w:r>
      <w:r w:rsidR="00595BD4">
        <w:rPr>
          <w:rFonts w:ascii="Garamond" w:hAnsi="Garamond"/>
          <w:sz w:val="26"/>
          <w:szCs w:val="26"/>
        </w:rPr>
        <w:t>which troubled you with their</w:t>
      </w:r>
      <w:r w:rsidR="008E0C38" w:rsidRPr="00595BD4">
        <w:rPr>
          <w:rFonts w:ascii="Garamond" w:hAnsi="Garamond"/>
          <w:sz w:val="26"/>
          <w:szCs w:val="26"/>
        </w:rPr>
        <w:t xml:space="preserve"> morality?</w:t>
      </w:r>
    </w:p>
    <w:p w14:paraId="2F042EDC" w14:textId="740ADB2F" w:rsidR="008E0C38" w:rsidRPr="00422A74" w:rsidRDefault="00422A74" w:rsidP="00422A74">
      <w:pPr>
        <w:pStyle w:val="p1"/>
        <w:numPr>
          <w:ilvl w:val="0"/>
          <w:numId w:val="2"/>
        </w:numPr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Recall</w:t>
      </w:r>
      <w:r w:rsidR="008E0C38" w:rsidRPr="00140F76">
        <w:rPr>
          <w:rFonts w:ascii="Garamond" w:hAnsi="Garamond"/>
          <w:sz w:val="26"/>
          <w:szCs w:val="26"/>
        </w:rPr>
        <w:t xml:space="preserve"> a time when you struggled to discern how to live out your faith in the world.</w:t>
      </w:r>
      <w:r>
        <w:rPr>
          <w:rFonts w:ascii="Garamond" w:hAnsi="Garamond"/>
          <w:sz w:val="26"/>
          <w:szCs w:val="26"/>
        </w:rPr>
        <w:t xml:space="preserve"> </w:t>
      </w:r>
      <w:r w:rsidR="008E0C38" w:rsidRPr="00422A74">
        <w:rPr>
          <w:rFonts w:ascii="Garamond" w:hAnsi="Garamond"/>
          <w:sz w:val="26"/>
          <w:szCs w:val="26"/>
        </w:rPr>
        <w:t xml:space="preserve">What </w:t>
      </w:r>
      <w:r w:rsidR="00851EE9">
        <w:rPr>
          <w:rFonts w:ascii="Garamond" w:hAnsi="Garamond"/>
          <w:sz w:val="26"/>
          <w:szCs w:val="26"/>
        </w:rPr>
        <w:t>cleared</w:t>
      </w:r>
      <w:r>
        <w:rPr>
          <w:rFonts w:ascii="Garamond" w:hAnsi="Garamond"/>
          <w:sz w:val="26"/>
          <w:szCs w:val="26"/>
        </w:rPr>
        <w:t xml:space="preserve"> your </w:t>
      </w:r>
      <w:r w:rsidR="00851EE9">
        <w:rPr>
          <w:rFonts w:ascii="Garamond" w:hAnsi="Garamond"/>
          <w:sz w:val="26"/>
          <w:szCs w:val="26"/>
        </w:rPr>
        <w:t>vision</w:t>
      </w:r>
      <w:r w:rsidR="008E0C38" w:rsidRPr="00422A74">
        <w:rPr>
          <w:rFonts w:ascii="Garamond" w:hAnsi="Garamond"/>
          <w:sz w:val="26"/>
          <w:szCs w:val="26"/>
        </w:rPr>
        <w:t>?</w:t>
      </w:r>
      <w:r w:rsidR="00851EE9">
        <w:rPr>
          <w:rFonts w:ascii="Garamond" w:hAnsi="Garamond"/>
          <w:sz w:val="26"/>
          <w:szCs w:val="26"/>
        </w:rPr>
        <w:t xml:space="preserve"> </w:t>
      </w:r>
    </w:p>
    <w:p w14:paraId="164A6119" w14:textId="74B2ECF0" w:rsidR="008E0C38" w:rsidRPr="006E67D5" w:rsidRDefault="008E0C38" w:rsidP="006E67D5">
      <w:pPr>
        <w:pStyle w:val="p1"/>
        <w:numPr>
          <w:ilvl w:val="0"/>
          <w:numId w:val="2"/>
        </w:numPr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>You bear God’s image. What parts of your life do you need to commit or recommit to</w:t>
      </w:r>
      <w:r w:rsidR="006E67D5">
        <w:rPr>
          <w:rFonts w:ascii="Garamond" w:hAnsi="Garamond"/>
          <w:sz w:val="26"/>
          <w:szCs w:val="26"/>
        </w:rPr>
        <w:t xml:space="preserve"> </w:t>
      </w:r>
      <w:r w:rsidRPr="006E67D5">
        <w:rPr>
          <w:rFonts w:ascii="Garamond" w:hAnsi="Garamond"/>
          <w:sz w:val="26"/>
          <w:szCs w:val="26"/>
        </w:rPr>
        <w:t>God?</w:t>
      </w:r>
    </w:p>
    <w:p w14:paraId="67BFBC66" w14:textId="77777777" w:rsidR="00595BD4" w:rsidRPr="00140F76" w:rsidRDefault="00595BD4" w:rsidP="008E0C38">
      <w:pPr>
        <w:pStyle w:val="p1"/>
        <w:rPr>
          <w:rFonts w:ascii="Garamond" w:hAnsi="Garamond"/>
          <w:sz w:val="26"/>
          <w:szCs w:val="26"/>
        </w:rPr>
      </w:pPr>
    </w:p>
    <w:p w14:paraId="3E7BB6D4" w14:textId="77777777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b/>
          <w:bCs/>
          <w:sz w:val="26"/>
          <w:szCs w:val="26"/>
        </w:rPr>
        <w:t>Faith in Practice</w:t>
      </w:r>
    </w:p>
    <w:p w14:paraId="0B42C63D" w14:textId="229A4C3D" w:rsidR="008E0C38" w:rsidRPr="00140F76" w:rsidRDefault="008E0C38" w:rsidP="008E0C38">
      <w:pPr>
        <w:pStyle w:val="p1"/>
        <w:rPr>
          <w:rFonts w:ascii="Garamond" w:hAnsi="Garamond"/>
          <w:sz w:val="26"/>
          <w:szCs w:val="26"/>
        </w:rPr>
      </w:pPr>
      <w:r w:rsidRPr="00140F76">
        <w:rPr>
          <w:rFonts w:ascii="Garamond" w:hAnsi="Garamond"/>
          <w:sz w:val="26"/>
          <w:szCs w:val="26"/>
        </w:rPr>
        <w:t xml:space="preserve">Make a list of things that belong to you or that you consider </w:t>
      </w:r>
      <w:r w:rsidR="00B1062D">
        <w:rPr>
          <w:rFonts w:ascii="Garamond" w:hAnsi="Garamond"/>
          <w:sz w:val="26"/>
          <w:szCs w:val="26"/>
        </w:rPr>
        <w:t>“</w:t>
      </w:r>
      <w:r w:rsidRPr="00140F76">
        <w:rPr>
          <w:rFonts w:ascii="Garamond" w:hAnsi="Garamond"/>
          <w:sz w:val="26"/>
          <w:szCs w:val="26"/>
        </w:rPr>
        <w:t>yours.</w:t>
      </w:r>
      <w:r w:rsidR="00B1062D">
        <w:rPr>
          <w:rFonts w:ascii="Garamond" w:hAnsi="Garamond"/>
          <w:sz w:val="26"/>
          <w:szCs w:val="26"/>
        </w:rPr>
        <w:t>”</w:t>
      </w:r>
      <w:r w:rsidRPr="00140F76">
        <w:rPr>
          <w:rFonts w:ascii="Garamond" w:hAnsi="Garamond"/>
          <w:sz w:val="26"/>
          <w:szCs w:val="26"/>
        </w:rPr>
        <w:t xml:space="preserve"> How </w:t>
      </w:r>
      <w:r w:rsidR="00B1062D">
        <w:rPr>
          <w:rFonts w:ascii="Garamond" w:hAnsi="Garamond"/>
          <w:sz w:val="26"/>
          <w:szCs w:val="26"/>
        </w:rPr>
        <w:t>might</w:t>
      </w:r>
      <w:r w:rsidRPr="00140F76">
        <w:rPr>
          <w:rFonts w:ascii="Garamond" w:hAnsi="Garamond"/>
          <w:sz w:val="26"/>
          <w:szCs w:val="26"/>
        </w:rPr>
        <w:t xml:space="preserve"> it change your</w:t>
      </w:r>
      <w:r w:rsidR="00B1062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understanding to think of these things as belonging to God? Is there anything you would want to</w:t>
      </w:r>
      <w:r w:rsidR="00B1062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 xml:space="preserve">change in your daily life? How does this </w:t>
      </w:r>
      <w:r w:rsidR="00B1062D">
        <w:rPr>
          <w:rFonts w:ascii="Garamond" w:hAnsi="Garamond"/>
          <w:sz w:val="26"/>
          <w:szCs w:val="26"/>
        </w:rPr>
        <w:t>shift in perspective invite</w:t>
      </w:r>
      <w:r w:rsidRPr="00140F76">
        <w:rPr>
          <w:rFonts w:ascii="Garamond" w:hAnsi="Garamond"/>
          <w:sz w:val="26"/>
          <w:szCs w:val="26"/>
        </w:rPr>
        <w:t xml:space="preserve"> you </w:t>
      </w:r>
      <w:r w:rsidR="007F11E3">
        <w:rPr>
          <w:rFonts w:ascii="Garamond" w:hAnsi="Garamond"/>
          <w:sz w:val="26"/>
          <w:szCs w:val="26"/>
        </w:rPr>
        <w:t xml:space="preserve">to </w:t>
      </w:r>
      <w:r w:rsidRPr="00140F76">
        <w:rPr>
          <w:rFonts w:ascii="Garamond" w:hAnsi="Garamond"/>
          <w:sz w:val="26"/>
          <w:szCs w:val="26"/>
        </w:rPr>
        <w:t>think about stewardship or</w:t>
      </w:r>
      <w:r w:rsidR="00B1062D">
        <w:rPr>
          <w:rFonts w:ascii="Garamond" w:hAnsi="Garamond"/>
          <w:sz w:val="26"/>
          <w:szCs w:val="26"/>
        </w:rPr>
        <w:t xml:space="preserve"> </w:t>
      </w:r>
      <w:r w:rsidRPr="00140F76">
        <w:rPr>
          <w:rFonts w:ascii="Garamond" w:hAnsi="Garamond"/>
          <w:sz w:val="26"/>
          <w:szCs w:val="26"/>
        </w:rPr>
        <w:t>charitable giving?</w:t>
      </w:r>
    </w:p>
    <w:p w14:paraId="7BB69EB6" w14:textId="77777777" w:rsidR="00EB48EE" w:rsidRPr="00140F76" w:rsidRDefault="00EB48EE" w:rsidP="00EB48EE">
      <w:pPr>
        <w:rPr>
          <w:rFonts w:ascii="Garamond" w:eastAsia="Times New Roman" w:hAnsi="Garamond" w:cs="Times New Roman"/>
          <w:sz w:val="26"/>
          <w:szCs w:val="26"/>
          <w:lang w:val="en-US"/>
        </w:rPr>
      </w:pPr>
    </w:p>
    <w:p w14:paraId="6362EC3C" w14:textId="73092F99" w:rsidR="00EB48EE" w:rsidRPr="005D7716" w:rsidRDefault="005D7716" w:rsidP="005D7716">
      <w:pPr>
        <w:rPr>
          <w:rFonts w:ascii="Garamond" w:eastAsia="Times New Roman" w:hAnsi="Garamond" w:cs="Times New Roman"/>
          <w:i/>
          <w:sz w:val="26"/>
          <w:szCs w:val="26"/>
          <w:lang w:val="en-US"/>
        </w:rPr>
      </w:pPr>
      <w:r w:rsidRPr="005D7716">
        <w:rPr>
          <w:rFonts w:ascii="Garamond" w:eastAsia="Times New Roman" w:hAnsi="Garamond" w:cs="Times New Roman"/>
          <w:b/>
          <w:bCs/>
          <w:i/>
          <w:sz w:val="26"/>
          <w:szCs w:val="26"/>
          <w:lang w:val="en-US"/>
        </w:rPr>
        <w:t>Brandon Medley</w:t>
      </w:r>
      <w:r w:rsidRPr="005D7716">
        <w:rPr>
          <w:rFonts w:ascii="Garamond" w:eastAsia="Times New Roman" w:hAnsi="Garamond" w:cs="Times New Roman"/>
          <w:i/>
          <w:sz w:val="26"/>
          <w:szCs w:val="26"/>
          <w:lang w:val="en-US"/>
        </w:rPr>
        <w:t xml:space="preserve"> is a candidate for the priesthood in the Diocese of Georgia. He is a senior in the hybrid M.Div. program at The General Theological Seminary. Brandon works as an elementary school behavior </w:t>
      </w:r>
      <w:r w:rsidRPr="005D7716">
        <w:rPr>
          <w:rFonts w:ascii="Garamond" w:eastAsia="Times New Roman" w:hAnsi="Garamond" w:cs="Times New Roman"/>
          <w:i/>
          <w:sz w:val="26"/>
          <w:szCs w:val="26"/>
          <w:lang w:val="en-US"/>
        </w:rPr>
        <w:lastRenderedPageBreak/>
        <w:t>interventionist. He enjoys sharing life with his wife, Elizabeth, and their two dogs, Fred and Betty. He enjoys hiking, birding, and Star Wars.</w:t>
      </w:r>
    </w:p>
    <w:p w14:paraId="19EE4031" w14:textId="77777777" w:rsidR="005D7716" w:rsidRPr="005D7716" w:rsidRDefault="005D7716" w:rsidP="005D7716">
      <w:pPr>
        <w:rPr>
          <w:rFonts w:ascii="Garamond" w:eastAsia="Times New Roman" w:hAnsi="Garamond" w:cs="Times New Roman"/>
          <w:sz w:val="26"/>
          <w:szCs w:val="26"/>
          <w:lang w:val="en-US"/>
        </w:rPr>
      </w:pPr>
    </w:p>
    <w:p w14:paraId="650D9D99" w14:textId="3EFEA59C" w:rsidR="00EB48EE" w:rsidRPr="00140F76" w:rsidRDefault="00EB48EE" w:rsidP="00EB48EE">
      <w:pPr>
        <w:rPr>
          <w:rFonts w:ascii="Garamond" w:eastAsia="Times New Roman" w:hAnsi="Garamond" w:cs="Times New Roman"/>
          <w:sz w:val="26"/>
          <w:szCs w:val="26"/>
        </w:rPr>
      </w:pPr>
      <w:r w:rsidRPr="00140F76">
        <w:rPr>
          <w:rFonts w:ascii="Garamond" w:hAnsi="Garamond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914890D" wp14:editId="06322792">
                <wp:simplePos x="0" y="0"/>
                <wp:positionH relativeFrom="column">
                  <wp:posOffset>2694305</wp:posOffset>
                </wp:positionH>
                <wp:positionV relativeFrom="paragraph">
                  <wp:posOffset>121340</wp:posOffset>
                </wp:positionV>
                <wp:extent cx="3646805" cy="1205230"/>
                <wp:effectExtent l="0" t="0" r="0" b="0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6805" cy="1205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62A87F" w14:textId="77777777" w:rsidR="00EB48EE" w:rsidRDefault="00EB48EE" w:rsidP="00EB48EE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Sermons that Work and Bible Studies that Work are a joint offering of Forward Movement and The Office of Communication at The Episcopal Church.</w:t>
                            </w:r>
                          </w:p>
                          <w:p w14:paraId="59E71489" w14:textId="77777777" w:rsidR="00EB48EE" w:rsidRDefault="00EB48EE" w:rsidP="00EB48EE">
                            <w:pPr>
                              <w:textDirection w:val="btLr"/>
                            </w:pPr>
                          </w:p>
                          <w:p w14:paraId="110BA41D" w14:textId="77777777" w:rsidR="00EB48EE" w:rsidRDefault="00EB48EE" w:rsidP="00EB48EE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https://www.episcopalchurch.org/bible-study/</w:t>
                            </w:r>
                          </w:p>
                          <w:p w14:paraId="06A3A5EF" w14:textId="77777777" w:rsidR="00EB48EE" w:rsidRDefault="00EB48EE" w:rsidP="00EB48EE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https://www.episcopalchurch.org/sermons-that-work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14890D" id="Rectangle 1" o:spid="_x0000_s1026" style="position:absolute;margin-left:212.15pt;margin-top:9.55pt;width:287.15pt;height:9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" filled="f" stroked="f">
                <v:textbox inset="2.53958mm,1.2694mm,2.53958mm,1.2694mm">
                  <w:txbxContent>
                    <w:p w14:paraId="6E62A87F" w14:textId="77777777" w:rsidR="00EB48EE" w:rsidRDefault="00EB48EE" w:rsidP="00EB48EE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>Sermons that Work and Bible Studies that Work are a joint offering of Forward Movement and The Office of Communication at The Episcopal Church.</w:t>
                      </w:r>
                    </w:p>
                    <w:p w14:paraId="59E71489" w14:textId="77777777" w:rsidR="00EB48EE" w:rsidRDefault="00EB48EE" w:rsidP="00EB48EE">
                      <w:pPr>
                        <w:textDirection w:val="btLr"/>
                      </w:pPr>
                    </w:p>
                    <w:p w14:paraId="110BA41D" w14:textId="77777777" w:rsidR="00EB48EE" w:rsidRDefault="00EB48EE" w:rsidP="00EB48EE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https://www.episcopalchurch.org/bible-study/</w:t>
                      </w:r>
                    </w:p>
                    <w:p w14:paraId="06A3A5EF" w14:textId="77777777" w:rsidR="00EB48EE" w:rsidRDefault="00EB48EE" w:rsidP="00EB48EE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https://www.episcopalchurch.org/sermons-that-work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140F76">
        <w:rPr>
          <w:rFonts w:ascii="Garamond" w:hAnsi="Garamond"/>
          <w:noProof/>
          <w:sz w:val="26"/>
          <w:szCs w:val="26"/>
        </w:rPr>
        <w:drawing>
          <wp:inline distT="0" distB="0" distL="0" distR="0" wp14:anchorId="1B91B7B5" wp14:editId="0EB65380">
            <wp:extent cx="2337683" cy="1321472"/>
            <wp:effectExtent l="0" t="0" r="0" b="0"/>
            <wp:docPr id="3" name="image1.png" descr="A close-up of logo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close-up of logos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7971" cy="13329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63F4AF" w14:textId="77777777" w:rsidR="00EB48EE" w:rsidRPr="00140F76" w:rsidRDefault="00EB48EE" w:rsidP="00EB48EE">
      <w:pPr>
        <w:rPr>
          <w:rFonts w:ascii="Garamond" w:eastAsia="Times New Roman" w:hAnsi="Garamond" w:cs="Times New Roman"/>
          <w:sz w:val="26"/>
          <w:szCs w:val="26"/>
        </w:rPr>
      </w:pPr>
    </w:p>
    <w:p w14:paraId="53AED250" w14:textId="77777777" w:rsidR="00EB48EE" w:rsidRPr="00140F76" w:rsidRDefault="00EB48EE" w:rsidP="00EB48EE">
      <w:pPr>
        <w:rPr>
          <w:rFonts w:ascii="Garamond" w:hAnsi="Garamond"/>
          <w:sz w:val="26"/>
          <w:szCs w:val="26"/>
        </w:rPr>
      </w:pPr>
    </w:p>
    <w:p w14:paraId="74C720C0" w14:textId="77777777" w:rsidR="00EB48EE" w:rsidRPr="00140F76" w:rsidRDefault="00EB48EE" w:rsidP="00EB48EE">
      <w:pPr>
        <w:rPr>
          <w:rFonts w:ascii="Garamond" w:hAnsi="Garamond"/>
          <w:sz w:val="26"/>
          <w:szCs w:val="26"/>
        </w:rPr>
      </w:pPr>
    </w:p>
    <w:p w14:paraId="25DE55AF" w14:textId="77777777" w:rsidR="000661CF" w:rsidRPr="00140F76" w:rsidRDefault="000661CF">
      <w:pPr>
        <w:rPr>
          <w:rFonts w:ascii="Garamond" w:hAnsi="Garamond"/>
          <w:sz w:val="26"/>
          <w:szCs w:val="26"/>
        </w:rPr>
      </w:pPr>
    </w:p>
    <w:sectPr w:rsidR="000661CF" w:rsidRPr="00140F76" w:rsidSect="00EB48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F6C304" w14:textId="77777777" w:rsidR="00BE04DC" w:rsidRDefault="00BE04DC">
      <w:pPr>
        <w:spacing w:line="240" w:lineRule="auto"/>
      </w:pPr>
      <w:r>
        <w:separator/>
      </w:r>
    </w:p>
  </w:endnote>
  <w:endnote w:type="continuationSeparator" w:id="0">
    <w:p w14:paraId="52AF545A" w14:textId="77777777" w:rsidR="00BE04DC" w:rsidRDefault="00BE0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88271A" w14:textId="77777777" w:rsidR="00EB48EE" w:rsidRDefault="00E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16E36" w14:textId="77777777" w:rsidR="00EB48EE" w:rsidRPr="00812385" w:rsidRDefault="00EB48EE" w:rsidP="00A567E9">
    <w:pPr>
      <w:pStyle w:val="Footer"/>
      <w:rPr>
        <w:rFonts w:ascii="Garamond" w:hAnsi="Garamond"/>
        <w:sz w:val="18"/>
      </w:rPr>
    </w:pPr>
    <w:r w:rsidRPr="00812385">
      <w:rPr>
        <w:rFonts w:ascii="Garamond" w:hAnsi="Garamond"/>
        <w:sz w:val="18"/>
      </w:rPr>
      <w:t xml:space="preserve">Published by the Office of </w:t>
    </w:r>
    <w:r>
      <w:rPr>
        <w:rFonts w:ascii="Garamond" w:hAnsi="Garamond"/>
        <w:sz w:val="18"/>
      </w:rPr>
      <w:t>Communic</w:t>
    </w:r>
    <w:r w:rsidRPr="00812385">
      <w:rPr>
        <w:rFonts w:ascii="Garamond" w:hAnsi="Garamond"/>
        <w:sz w:val="18"/>
      </w:rPr>
      <w:t xml:space="preserve">ation of The Episcopal Church, 815 Second Avenue, New York, N.Y. 10017 </w:t>
    </w:r>
  </w:p>
  <w:p w14:paraId="568DB69A" w14:textId="77777777" w:rsidR="00EB48EE" w:rsidRPr="006160FC" w:rsidRDefault="00EB48EE" w:rsidP="00A567E9">
    <w:pPr>
      <w:pStyle w:val="Footer"/>
      <w:rPr>
        <w:rFonts w:ascii="Garamond" w:hAnsi="Garamond"/>
        <w:sz w:val="18"/>
      </w:rPr>
    </w:pPr>
    <w:r w:rsidRPr="00812385">
      <w:rPr>
        <w:rFonts w:ascii="Garamond" w:hAnsi="Garamond"/>
        <w:sz w:val="18"/>
      </w:rPr>
      <w:t>© 20</w:t>
    </w:r>
    <w:r>
      <w:rPr>
        <w:rFonts w:ascii="Garamond" w:hAnsi="Garamond"/>
        <w:sz w:val="18"/>
      </w:rPr>
      <w:t>26</w:t>
    </w:r>
    <w:r w:rsidRPr="00812385">
      <w:rPr>
        <w:rFonts w:ascii="Garamond" w:hAnsi="Garamond"/>
        <w:sz w:val="18"/>
      </w:rPr>
      <w:t xml:space="preserve"> The Domestic and Foreign Missionary Society of the Protestant Episcopal</w:t>
    </w:r>
    <w:r>
      <w:rPr>
        <w:rFonts w:ascii="Garamond" w:hAnsi="Garamond"/>
        <w:sz w:val="18"/>
      </w:rPr>
      <w:t xml:space="preserve"> </w:t>
    </w:r>
    <w:r w:rsidRPr="00812385">
      <w:rPr>
        <w:rFonts w:ascii="Garamond" w:hAnsi="Garamond"/>
        <w:sz w:val="18"/>
      </w:rPr>
      <w:t>Church in the United States of America. All rights reserved.</w:t>
    </w:r>
  </w:p>
  <w:p w14:paraId="15A31980" w14:textId="77777777" w:rsidR="00EB48EE" w:rsidRDefault="00EB48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8C152" w14:textId="77777777" w:rsidR="00EB48EE" w:rsidRDefault="00E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2BD0E5" w14:textId="77777777" w:rsidR="00BE04DC" w:rsidRDefault="00BE04DC">
      <w:pPr>
        <w:spacing w:line="240" w:lineRule="auto"/>
      </w:pPr>
      <w:r>
        <w:separator/>
      </w:r>
    </w:p>
  </w:footnote>
  <w:footnote w:type="continuationSeparator" w:id="0">
    <w:p w14:paraId="1D76050E" w14:textId="77777777" w:rsidR="00BE04DC" w:rsidRDefault="00BE04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DCF82" w14:textId="77777777" w:rsidR="00EB48EE" w:rsidRDefault="00E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7F485" w14:textId="77777777" w:rsidR="00EB48EE" w:rsidRDefault="00EB4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8E4AF" w14:textId="77777777" w:rsidR="00EB48EE" w:rsidRDefault="00E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A754FC"/>
    <w:multiLevelType w:val="hybridMultilevel"/>
    <w:tmpl w:val="38B86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316A5"/>
    <w:multiLevelType w:val="hybridMultilevel"/>
    <w:tmpl w:val="F9304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45214">
    <w:abstractNumId w:val="1"/>
  </w:num>
  <w:num w:numId="2" w16cid:durableId="2356750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EE"/>
    <w:rsid w:val="0003452A"/>
    <w:rsid w:val="000661CF"/>
    <w:rsid w:val="000873CB"/>
    <w:rsid w:val="00100627"/>
    <w:rsid w:val="00122957"/>
    <w:rsid w:val="00140F76"/>
    <w:rsid w:val="001F1C10"/>
    <w:rsid w:val="002111F9"/>
    <w:rsid w:val="00251C9F"/>
    <w:rsid w:val="00270010"/>
    <w:rsid w:val="002C5937"/>
    <w:rsid w:val="002D1A2F"/>
    <w:rsid w:val="002F400B"/>
    <w:rsid w:val="00300B66"/>
    <w:rsid w:val="00306D3B"/>
    <w:rsid w:val="003824BB"/>
    <w:rsid w:val="00422A74"/>
    <w:rsid w:val="00461E7D"/>
    <w:rsid w:val="004F5E63"/>
    <w:rsid w:val="005918D6"/>
    <w:rsid w:val="00595BD4"/>
    <w:rsid w:val="005D7716"/>
    <w:rsid w:val="0064570C"/>
    <w:rsid w:val="006662E2"/>
    <w:rsid w:val="0069373F"/>
    <w:rsid w:val="006E67D5"/>
    <w:rsid w:val="00775B57"/>
    <w:rsid w:val="007C57D1"/>
    <w:rsid w:val="007E563E"/>
    <w:rsid w:val="007F11E3"/>
    <w:rsid w:val="00820E7F"/>
    <w:rsid w:val="00851EE9"/>
    <w:rsid w:val="00883900"/>
    <w:rsid w:val="008D0151"/>
    <w:rsid w:val="008D78A4"/>
    <w:rsid w:val="008E0C38"/>
    <w:rsid w:val="00994165"/>
    <w:rsid w:val="009A7248"/>
    <w:rsid w:val="009C715F"/>
    <w:rsid w:val="009D5C16"/>
    <w:rsid w:val="00A229BF"/>
    <w:rsid w:val="00A32996"/>
    <w:rsid w:val="00A97423"/>
    <w:rsid w:val="00AE3BF5"/>
    <w:rsid w:val="00AF7742"/>
    <w:rsid w:val="00B1062D"/>
    <w:rsid w:val="00B65AC3"/>
    <w:rsid w:val="00B847D9"/>
    <w:rsid w:val="00BE04DC"/>
    <w:rsid w:val="00BE5BED"/>
    <w:rsid w:val="00C001F2"/>
    <w:rsid w:val="00C450AE"/>
    <w:rsid w:val="00C736C5"/>
    <w:rsid w:val="00C979B9"/>
    <w:rsid w:val="00CA1842"/>
    <w:rsid w:val="00D05FFA"/>
    <w:rsid w:val="00D8674F"/>
    <w:rsid w:val="00DA102C"/>
    <w:rsid w:val="00DD750F"/>
    <w:rsid w:val="00DE340D"/>
    <w:rsid w:val="00DF5934"/>
    <w:rsid w:val="00E515D9"/>
    <w:rsid w:val="00E85D08"/>
    <w:rsid w:val="00EB48EE"/>
    <w:rsid w:val="00EF662E"/>
    <w:rsid w:val="00F05E51"/>
    <w:rsid w:val="00F87AF7"/>
    <w:rsid w:val="00FB499B"/>
    <w:rsid w:val="00FC3D23"/>
    <w:rsid w:val="00FC4FA2"/>
    <w:rsid w:val="00FD1F74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087A1"/>
  <w15:chartTrackingRefBased/>
  <w15:docId w15:val="{BB4D8468-E330-0243-B9B2-55CC9B12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8E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8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8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8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8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8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48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8EE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48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8EE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p1">
    <w:name w:val="p1"/>
    <w:basedOn w:val="Normal"/>
    <w:rsid w:val="008E0C38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p2">
    <w:name w:val="p2"/>
    <w:basedOn w:val="Normal"/>
    <w:rsid w:val="008E0C38"/>
    <w:pPr>
      <w:spacing w:line="240" w:lineRule="auto"/>
    </w:pPr>
    <w:rPr>
      <w:rFonts w:eastAsia="Times New Roman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145B52A13B4A8858EC83059F177D" ma:contentTypeVersion="12" ma:contentTypeDescription="Create a new document." ma:contentTypeScope="" ma:versionID="3f3a0d9834c80243ad198d535c49968d">
  <xsd:schema xmlns:xsd="http://www.w3.org/2001/XMLSchema" xmlns:xs="http://www.w3.org/2001/XMLSchema" xmlns:p="http://schemas.microsoft.com/office/2006/metadata/properties" xmlns:ns2="f8f41606-7005-40ca-9496-20a508e685fe" xmlns:ns3="eac163ec-bc43-414b-8f5a-729aacb93013" targetNamespace="http://schemas.microsoft.com/office/2006/metadata/properties" ma:root="true" ma:fieldsID="5e9cf41384ddfb5549db5da7514e1544" ns2:_="" ns3:_="">
    <xsd:import namespace="f8f41606-7005-40ca-9496-20a508e685fe"/>
    <xsd:import namespace="eac163ec-bc43-414b-8f5a-729aacb930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1606-7005-40ca-9496-20a508e685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2e192cc2-2942-4064-bac9-0ccd2eb743a0}" ma:internalName="TaxCatchAll" ma:showField="CatchAllData" ma:web="f8f41606-7005-40ca-9496-20a508e685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63ec-bc43-414b-8f5a-729aacb93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dbccae-aa13-435a-bb14-c234dab86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f41606-7005-40ca-9496-20a508e685fe">D4YMQU6E7HQH-222850820-102555</_dlc_DocId>
    <lcf76f155ced4ddcb4097134ff3c332f xmlns="eac163ec-bc43-414b-8f5a-729aacb93013">
      <Terms xmlns="http://schemas.microsoft.com/office/infopath/2007/PartnerControls"/>
    </lcf76f155ced4ddcb4097134ff3c332f>
    <TaxCatchAll xmlns="f8f41606-7005-40ca-9496-20a508e685fe" xsi:nil="true"/>
    <_dlc_DocIdUrl xmlns="f8f41606-7005-40ca-9496-20a508e685fe">
      <Url>https://forwardmovement.sharepoint.com/sites/CurrentProjects/_layouts/15/DocIdRedir.aspx?ID=D4YMQU6E7HQH-222850820-102555</Url>
      <Description>D4YMQU6E7HQH-222850820-102555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9185DBE-8818-4C83-901B-016AD119E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f41606-7005-40ca-9496-20a508e685fe"/>
    <ds:schemaRef ds:uri="eac163ec-bc43-414b-8f5a-729aacb93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D8C5-540E-4A53-8C7C-D058AAA5ABF3}">
  <ds:schemaRefs>
    <ds:schemaRef ds:uri="http://schemas.microsoft.com/office/2006/metadata/properties"/>
    <ds:schemaRef ds:uri="http://schemas.microsoft.com/office/infopath/2007/PartnerControls"/>
    <ds:schemaRef ds:uri="f8f41606-7005-40ca-9496-20a508e685fe"/>
    <ds:schemaRef ds:uri="eac163ec-bc43-414b-8f5a-729aacb93013"/>
  </ds:schemaRefs>
</ds:datastoreItem>
</file>

<file path=customXml/itemProps3.xml><?xml version="1.0" encoding="utf-8"?>
<ds:datastoreItem xmlns:ds="http://schemas.openxmlformats.org/officeDocument/2006/customXml" ds:itemID="{1055E9DF-268C-4B64-BA1D-8DA63D79C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123554-9AB2-4985-8B11-A1D3BB93FDB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LeMay</dc:creator>
  <cp:keywords/>
  <dc:description/>
  <cp:lastModifiedBy>Kristin LeMay</cp:lastModifiedBy>
  <cp:revision>68</cp:revision>
  <dcterms:created xsi:type="dcterms:W3CDTF">2026-09-22T16:34:00Z</dcterms:created>
  <dcterms:modified xsi:type="dcterms:W3CDTF">2026-09-23T17:57:00Z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0x0101009FD7145B52A13B4A8858EC83059F177D</vt:lpwstr>
  </property>
  <property fmtid="{D5CDD505-2E9C-101B-9397-08002B2CF9AE}" pid="3" name="_dlc_DocIdItemGuid">
    <vt:lpwstr>55b1ff85-0285-4a5b-a552-74d7b5e3ffe8</vt:lpwstr>
  </property>
</Properties>
</file>