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96AA" w14:textId="77777777" w:rsidR="00F62318" w:rsidRPr="005D79DA" w:rsidRDefault="00F62318" w:rsidP="00F62318">
      <w:pPr>
        <w:rPr>
          <w:rFonts w:ascii="Garamond" w:hAnsi="Garamond"/>
          <w:sz w:val="26"/>
          <w:szCs w:val="26"/>
        </w:rPr>
      </w:pPr>
      <w:r w:rsidRPr="0087701B">
        <w:rPr>
          <w:rFonts w:ascii="Garamond" w:hAnsi="Garamond"/>
          <w:noProof/>
          <w:sz w:val="26"/>
          <w:szCs w:val="26"/>
        </w:rPr>
        <w:drawing>
          <wp:inline distT="0" distB="0" distL="0" distR="0" wp14:anchorId="79A2179B" wp14:editId="5A7092E3">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CDBF7A8" w14:textId="0466BEEC" w:rsidR="00F62318" w:rsidRPr="0087701B" w:rsidRDefault="00F62318" w:rsidP="00F62318">
      <w:pPr>
        <w:rPr>
          <w:rFonts w:ascii="Garamond" w:hAnsi="Garamond"/>
          <w:b/>
          <w:sz w:val="26"/>
          <w:szCs w:val="26"/>
        </w:rPr>
      </w:pPr>
      <w:r w:rsidRPr="0087701B">
        <w:rPr>
          <w:rFonts w:ascii="Garamond" w:hAnsi="Garamond"/>
          <w:b/>
          <w:sz w:val="26"/>
          <w:szCs w:val="26"/>
        </w:rPr>
        <w:t xml:space="preserve">Pentecost </w:t>
      </w:r>
      <w:r>
        <w:rPr>
          <w:rFonts w:ascii="Garamond" w:hAnsi="Garamond"/>
          <w:b/>
          <w:sz w:val="26"/>
          <w:szCs w:val="26"/>
        </w:rPr>
        <w:t>14</w:t>
      </w:r>
      <w:r w:rsidRPr="0087701B">
        <w:rPr>
          <w:rFonts w:ascii="Garamond" w:hAnsi="Garamond"/>
          <w:b/>
          <w:sz w:val="26"/>
          <w:szCs w:val="26"/>
        </w:rPr>
        <w:t xml:space="preserve"> (A) – Proper </w:t>
      </w:r>
      <w:r>
        <w:rPr>
          <w:rFonts w:ascii="Garamond" w:hAnsi="Garamond"/>
          <w:b/>
          <w:sz w:val="26"/>
          <w:szCs w:val="26"/>
        </w:rPr>
        <w:t>17</w:t>
      </w:r>
    </w:p>
    <w:p w14:paraId="1DB8EAA2" w14:textId="49960349" w:rsidR="00F62318" w:rsidRPr="005D79DA" w:rsidRDefault="00F62318" w:rsidP="00F62318">
      <w:pPr>
        <w:rPr>
          <w:rFonts w:ascii="Garamond" w:hAnsi="Garamond" w:cs="Times New Roman"/>
          <w:b/>
          <w:bCs/>
          <w:sz w:val="26"/>
          <w:szCs w:val="26"/>
        </w:rPr>
      </w:pPr>
      <w:r w:rsidRPr="00656E69">
        <w:rPr>
          <w:rFonts w:ascii="Garamond" w:hAnsi="Garamond" w:cs="Times New Roman"/>
          <w:b/>
          <w:bCs/>
          <w:sz w:val="26"/>
          <w:szCs w:val="26"/>
        </w:rPr>
        <w:t>[RCL]</w:t>
      </w:r>
      <w:r>
        <w:rPr>
          <w:rFonts w:ascii="Garamond" w:hAnsi="Garamond" w:cs="Times New Roman"/>
          <w:b/>
          <w:bCs/>
          <w:sz w:val="26"/>
          <w:szCs w:val="26"/>
        </w:rPr>
        <w:t xml:space="preserve">: </w:t>
      </w:r>
      <w:r w:rsidRPr="00F62318">
        <w:rPr>
          <w:rFonts w:ascii="Garamond" w:hAnsi="Garamond" w:cs="Times New Roman"/>
          <w:b/>
          <w:bCs/>
          <w:sz w:val="26"/>
          <w:szCs w:val="26"/>
        </w:rPr>
        <w:t>Exodus 3:1-15</w:t>
      </w:r>
      <w:r w:rsidRPr="007E14CE">
        <w:rPr>
          <w:rFonts w:ascii="Garamond" w:hAnsi="Garamond" w:cs="Times New Roman"/>
          <w:b/>
          <w:bCs/>
          <w:sz w:val="26"/>
          <w:szCs w:val="26"/>
        </w:rPr>
        <w:t xml:space="preserve">; </w:t>
      </w:r>
      <w:r w:rsidRPr="00F62318">
        <w:rPr>
          <w:rFonts w:ascii="Garamond" w:hAnsi="Garamond" w:cs="Times New Roman"/>
          <w:b/>
          <w:bCs/>
          <w:sz w:val="26"/>
          <w:szCs w:val="26"/>
        </w:rPr>
        <w:t>Psalm 105:1-6, 23-26, 45c</w:t>
      </w:r>
      <w:r w:rsidRPr="007E14CE">
        <w:rPr>
          <w:rFonts w:ascii="Garamond" w:hAnsi="Garamond" w:cs="Times New Roman"/>
          <w:b/>
          <w:bCs/>
          <w:sz w:val="26"/>
          <w:szCs w:val="26"/>
        </w:rPr>
        <w:t xml:space="preserve">; </w:t>
      </w:r>
      <w:r w:rsidRPr="00F62318">
        <w:rPr>
          <w:rFonts w:ascii="Garamond" w:hAnsi="Garamond" w:cs="Times New Roman"/>
          <w:b/>
          <w:bCs/>
          <w:sz w:val="26"/>
          <w:szCs w:val="26"/>
        </w:rPr>
        <w:t>Romans 12:9-21</w:t>
      </w:r>
      <w:r w:rsidRPr="007E14CE">
        <w:rPr>
          <w:rFonts w:ascii="Garamond" w:hAnsi="Garamond" w:cs="Times New Roman"/>
          <w:b/>
          <w:bCs/>
          <w:sz w:val="26"/>
          <w:szCs w:val="26"/>
        </w:rPr>
        <w:t xml:space="preserve">; </w:t>
      </w:r>
      <w:r w:rsidRPr="00F62318">
        <w:rPr>
          <w:rFonts w:ascii="Garamond" w:hAnsi="Garamond" w:cs="Times New Roman"/>
          <w:b/>
          <w:bCs/>
          <w:sz w:val="26"/>
          <w:szCs w:val="26"/>
        </w:rPr>
        <w:t>Matthew 16:21-28</w:t>
      </w:r>
    </w:p>
    <w:p w14:paraId="0522BB26" w14:textId="77777777" w:rsidR="003F20B4" w:rsidRDefault="003F20B4" w:rsidP="00F62318">
      <w:pPr>
        <w:rPr>
          <w:rFonts w:ascii="Garamond" w:hAnsi="Garamond"/>
          <w:b/>
          <w:bCs/>
          <w:sz w:val="26"/>
          <w:szCs w:val="26"/>
        </w:rPr>
      </w:pPr>
    </w:p>
    <w:p w14:paraId="5A0E1367" w14:textId="4C416DEB" w:rsidR="00F62318" w:rsidRDefault="003F20B4" w:rsidP="00F62318">
      <w:pPr>
        <w:rPr>
          <w:rFonts w:ascii="Garamond" w:hAnsi="Garamond"/>
          <w:b/>
          <w:bCs/>
          <w:sz w:val="26"/>
          <w:szCs w:val="26"/>
        </w:rPr>
      </w:pPr>
      <w:r>
        <w:rPr>
          <w:rFonts w:ascii="Garamond" w:hAnsi="Garamond"/>
          <w:b/>
          <w:bCs/>
          <w:sz w:val="26"/>
          <w:szCs w:val="26"/>
        </w:rPr>
        <w:t>Say Yes</w:t>
      </w:r>
    </w:p>
    <w:p w14:paraId="690B4C5A" w14:textId="77777777" w:rsidR="00F62318" w:rsidRPr="00792C2D" w:rsidRDefault="00F62318" w:rsidP="00F62318">
      <w:pPr>
        <w:rPr>
          <w:rFonts w:ascii="Garamond" w:hAnsi="Garamond"/>
          <w:b/>
          <w:bCs/>
          <w:sz w:val="26"/>
          <w:szCs w:val="26"/>
        </w:rPr>
      </w:pPr>
    </w:p>
    <w:p w14:paraId="4DACD87A" w14:textId="2638445C" w:rsidR="00F62318" w:rsidRPr="00F62318" w:rsidRDefault="00F62318" w:rsidP="00F62318">
      <w:pPr>
        <w:rPr>
          <w:rFonts w:ascii="Garamond" w:hAnsi="Garamond"/>
        </w:rPr>
      </w:pPr>
      <w:r w:rsidRPr="00F62318">
        <w:rPr>
          <w:rFonts w:ascii="Garamond" w:hAnsi="Garamond"/>
        </w:rPr>
        <w:t>Peter says it can’t happen</w:t>
      </w:r>
      <w:r w:rsidR="00555FEF">
        <w:rPr>
          <w:rFonts w:ascii="Garamond" w:hAnsi="Garamond"/>
        </w:rPr>
        <w:t xml:space="preserve">: </w:t>
      </w:r>
      <w:r w:rsidRPr="00F62318">
        <w:rPr>
          <w:rFonts w:ascii="Garamond" w:hAnsi="Garamond"/>
        </w:rPr>
        <w:t xml:space="preserve">Jesus can’t be allowed to die. </w:t>
      </w:r>
    </w:p>
    <w:p w14:paraId="7AF997C2" w14:textId="717BD06A" w:rsidR="00F62318" w:rsidRPr="00F62318" w:rsidRDefault="00F62318" w:rsidP="00F62318">
      <w:pPr>
        <w:rPr>
          <w:rFonts w:ascii="Garamond" w:hAnsi="Garamond"/>
        </w:rPr>
      </w:pPr>
      <w:r>
        <w:rPr>
          <w:rFonts w:ascii="Garamond" w:hAnsi="Garamond"/>
        </w:rPr>
        <w:t>M</w:t>
      </w:r>
      <w:r w:rsidRPr="00F62318">
        <w:rPr>
          <w:rFonts w:ascii="Garamond" w:hAnsi="Garamond"/>
        </w:rPr>
        <w:t xml:space="preserve">ind you, </w:t>
      </w:r>
      <w:r>
        <w:rPr>
          <w:rFonts w:ascii="Garamond" w:hAnsi="Garamond"/>
        </w:rPr>
        <w:t xml:space="preserve">this </w:t>
      </w:r>
      <w:r w:rsidR="006920C8">
        <w:rPr>
          <w:rFonts w:ascii="Garamond" w:hAnsi="Garamond"/>
        </w:rPr>
        <w:t>challenge to Jesus follows</w:t>
      </w:r>
      <w:r>
        <w:rPr>
          <w:rFonts w:ascii="Garamond" w:hAnsi="Garamond"/>
        </w:rPr>
        <w:t xml:space="preserve"> </w:t>
      </w:r>
      <w:r w:rsidRPr="00F62318">
        <w:rPr>
          <w:rFonts w:ascii="Garamond" w:hAnsi="Garamond"/>
        </w:rPr>
        <w:t xml:space="preserve">right after </w:t>
      </w:r>
      <w:r w:rsidR="006920C8">
        <w:rPr>
          <w:rFonts w:ascii="Garamond" w:hAnsi="Garamond"/>
        </w:rPr>
        <w:t>the passage we heard</w:t>
      </w:r>
      <w:r w:rsidR="00241388">
        <w:rPr>
          <w:rFonts w:ascii="Garamond" w:hAnsi="Garamond"/>
        </w:rPr>
        <w:t xml:space="preserve"> together</w:t>
      </w:r>
      <w:r w:rsidR="006920C8">
        <w:rPr>
          <w:rFonts w:ascii="Garamond" w:hAnsi="Garamond"/>
        </w:rPr>
        <w:t xml:space="preserve"> last week, in which Peter</w:t>
      </w:r>
      <w:r w:rsidRPr="00F62318">
        <w:rPr>
          <w:rFonts w:ascii="Garamond" w:hAnsi="Garamond"/>
        </w:rPr>
        <w:t xml:space="preserve"> totally </w:t>
      </w:r>
      <w:r w:rsidR="00555FEF">
        <w:rPr>
          <w:rFonts w:ascii="Garamond" w:hAnsi="Garamond"/>
        </w:rPr>
        <w:t>gets</w:t>
      </w:r>
      <w:r w:rsidRPr="00F62318">
        <w:rPr>
          <w:rFonts w:ascii="Garamond" w:hAnsi="Garamond"/>
        </w:rPr>
        <w:t xml:space="preserve"> the question right when Jesus ask</w:t>
      </w:r>
      <w:r w:rsidR="00555FEF">
        <w:rPr>
          <w:rFonts w:ascii="Garamond" w:hAnsi="Garamond"/>
        </w:rPr>
        <w:t>s</w:t>
      </w:r>
      <w:r w:rsidR="006920C8">
        <w:rPr>
          <w:rFonts w:ascii="Garamond" w:hAnsi="Garamond"/>
        </w:rPr>
        <w:t xml:space="preserve"> him</w:t>
      </w:r>
      <w:r w:rsidRPr="00F62318">
        <w:rPr>
          <w:rFonts w:ascii="Garamond" w:hAnsi="Garamond"/>
        </w:rPr>
        <w:t xml:space="preserve">, “Who do you say that I am?” </w:t>
      </w:r>
      <w:r w:rsidR="006920C8">
        <w:rPr>
          <w:rFonts w:ascii="Garamond" w:hAnsi="Garamond"/>
        </w:rPr>
        <w:t>Peter</w:t>
      </w:r>
      <w:r>
        <w:rPr>
          <w:rFonts w:ascii="Garamond" w:hAnsi="Garamond"/>
        </w:rPr>
        <w:t xml:space="preserve"> proclaims</w:t>
      </w:r>
      <w:r w:rsidR="007D0037">
        <w:rPr>
          <w:rFonts w:ascii="Garamond" w:hAnsi="Garamond"/>
        </w:rPr>
        <w:t xml:space="preserve"> that</w:t>
      </w:r>
      <w:r>
        <w:rPr>
          <w:rFonts w:ascii="Garamond" w:hAnsi="Garamond"/>
        </w:rPr>
        <w:t xml:space="preserve"> Jesus </w:t>
      </w:r>
      <w:r w:rsidR="007D0037">
        <w:rPr>
          <w:rFonts w:ascii="Garamond" w:hAnsi="Garamond"/>
        </w:rPr>
        <w:t xml:space="preserve">is </w:t>
      </w:r>
      <w:r w:rsidR="00B46744">
        <w:rPr>
          <w:rFonts w:ascii="Garamond" w:hAnsi="Garamond"/>
        </w:rPr>
        <w:t>“</w:t>
      </w:r>
      <w:r w:rsidR="00B46744" w:rsidRPr="00B46744">
        <w:rPr>
          <w:rFonts w:ascii="Garamond" w:hAnsi="Garamond"/>
        </w:rPr>
        <w:t>the Messiah, the Son of the living God</w:t>
      </w:r>
      <w:r w:rsidR="00555FEF">
        <w:rPr>
          <w:rFonts w:ascii="Garamond" w:hAnsi="Garamond"/>
        </w:rPr>
        <w:t>.</w:t>
      </w:r>
      <w:r w:rsidR="00B46744">
        <w:rPr>
          <w:rFonts w:ascii="Garamond" w:hAnsi="Garamond"/>
        </w:rPr>
        <w:t>”</w:t>
      </w:r>
      <w:r w:rsidR="00555FEF">
        <w:rPr>
          <w:rFonts w:ascii="Garamond" w:hAnsi="Garamond"/>
        </w:rPr>
        <w:t xml:space="preserve"> </w:t>
      </w:r>
    </w:p>
    <w:p w14:paraId="543FECB4" w14:textId="4FBB8C98" w:rsidR="00F62318" w:rsidRPr="00F62318" w:rsidRDefault="00F62318" w:rsidP="00F62318">
      <w:pPr>
        <w:rPr>
          <w:rFonts w:ascii="Garamond" w:hAnsi="Garamond"/>
        </w:rPr>
      </w:pPr>
      <w:r w:rsidRPr="00F62318">
        <w:rPr>
          <w:rFonts w:ascii="Garamond" w:hAnsi="Garamond"/>
        </w:rPr>
        <w:t>Jesus sa</w:t>
      </w:r>
      <w:r>
        <w:rPr>
          <w:rFonts w:ascii="Garamond" w:hAnsi="Garamond"/>
        </w:rPr>
        <w:t>ys</w:t>
      </w:r>
      <w:r w:rsidRPr="00F62318">
        <w:rPr>
          <w:rFonts w:ascii="Garamond" w:hAnsi="Garamond"/>
        </w:rPr>
        <w:t>, that’s right. That’s who I am. I am the Son of God</w:t>
      </w:r>
      <w:r w:rsidR="00555FEF">
        <w:rPr>
          <w:rFonts w:ascii="Garamond" w:hAnsi="Garamond"/>
        </w:rPr>
        <w:t>—</w:t>
      </w:r>
      <w:r w:rsidRPr="00F62318">
        <w:rPr>
          <w:rFonts w:ascii="Garamond" w:hAnsi="Garamond"/>
        </w:rPr>
        <w:t xml:space="preserve">and I will die. </w:t>
      </w:r>
    </w:p>
    <w:p w14:paraId="33689F91" w14:textId="08FBC40A" w:rsidR="00F62318" w:rsidRPr="00F62318" w:rsidRDefault="00F62318" w:rsidP="00F62318">
      <w:pPr>
        <w:rPr>
          <w:rFonts w:ascii="Garamond" w:hAnsi="Garamond"/>
        </w:rPr>
      </w:pPr>
      <w:r w:rsidRPr="00F62318">
        <w:rPr>
          <w:rFonts w:ascii="Garamond" w:hAnsi="Garamond"/>
        </w:rPr>
        <w:t xml:space="preserve">And Peter says it can’t happen. </w:t>
      </w:r>
    </w:p>
    <w:p w14:paraId="4FBE3FE9" w14:textId="77777777" w:rsidR="00F62318" w:rsidRPr="00F62318" w:rsidRDefault="00F62318" w:rsidP="00F62318">
      <w:pPr>
        <w:rPr>
          <w:rFonts w:ascii="Garamond" w:hAnsi="Garamond"/>
        </w:rPr>
      </w:pPr>
      <w:r w:rsidRPr="00F62318">
        <w:rPr>
          <w:rFonts w:ascii="Garamond" w:hAnsi="Garamond"/>
        </w:rPr>
        <w:t xml:space="preserve">In the Neil Gaiman novel </w:t>
      </w:r>
      <w:r w:rsidRPr="00E76DF1">
        <w:rPr>
          <w:rFonts w:ascii="Garamond" w:hAnsi="Garamond"/>
          <w:i/>
          <w:iCs/>
        </w:rPr>
        <w:t>Good Omens</w:t>
      </w:r>
      <w:r w:rsidRPr="00F62318">
        <w:rPr>
          <w:rFonts w:ascii="Garamond" w:hAnsi="Garamond"/>
        </w:rPr>
        <w:t>, the end of the world is ushered in by the birth of the anti-Christ, as foretold by Agnes Nutter, a 16</w:t>
      </w:r>
      <w:r w:rsidRPr="00E76DF1">
        <w:rPr>
          <w:rFonts w:ascii="Garamond" w:hAnsi="Garamond"/>
          <w:vertAlign w:val="superscript"/>
        </w:rPr>
        <w:t>th</w:t>
      </w:r>
      <w:r w:rsidRPr="00F62318">
        <w:rPr>
          <w:rFonts w:ascii="Garamond" w:hAnsi="Garamond"/>
        </w:rPr>
        <w:t xml:space="preserve"> century witch. It’s a great book, like most of Neil Gaiman’s work, well researched, poignant, hilarious, and now available as a series on Amazon Prime. </w:t>
      </w:r>
    </w:p>
    <w:p w14:paraId="50A6BD5D" w14:textId="20E54E8F" w:rsidR="00F62318" w:rsidRPr="00F62318" w:rsidRDefault="00F62318" w:rsidP="00F62318">
      <w:pPr>
        <w:rPr>
          <w:rFonts w:ascii="Garamond" w:hAnsi="Garamond"/>
        </w:rPr>
      </w:pPr>
      <w:r w:rsidRPr="00F62318">
        <w:rPr>
          <w:rFonts w:ascii="Garamond" w:hAnsi="Garamond"/>
        </w:rPr>
        <w:t xml:space="preserve">In </w:t>
      </w:r>
      <w:r w:rsidR="0054096B">
        <w:rPr>
          <w:rFonts w:ascii="Garamond" w:hAnsi="Garamond"/>
        </w:rPr>
        <w:t xml:space="preserve">the story, </w:t>
      </w:r>
      <w:r w:rsidRPr="00F62318">
        <w:rPr>
          <w:rFonts w:ascii="Garamond" w:hAnsi="Garamond"/>
        </w:rPr>
        <w:t xml:space="preserve">four people come from the four corners of the world to find each other. They are the four horsemen of the apocalypse: </w:t>
      </w:r>
      <w:r w:rsidR="007B4961">
        <w:rPr>
          <w:rFonts w:ascii="Garamond" w:hAnsi="Garamond"/>
        </w:rPr>
        <w:t>T</w:t>
      </w:r>
      <w:r w:rsidRPr="00F62318">
        <w:rPr>
          <w:rFonts w:ascii="Garamond" w:hAnsi="Garamond"/>
        </w:rPr>
        <w:t>here’s War, a fiery haired woman who flies in from a war zone somewhere in the world. Then there’s Famine, a man who, at the time of the apocalypse, is making his money selling food that isn’t really food. Then there’s Pollution, a dark</w:t>
      </w:r>
      <w:r w:rsidR="007B4961">
        <w:rPr>
          <w:rFonts w:ascii="Garamond" w:hAnsi="Garamond"/>
        </w:rPr>
        <w:t>-</w:t>
      </w:r>
      <w:r w:rsidRPr="00F62318">
        <w:rPr>
          <w:rFonts w:ascii="Garamond" w:hAnsi="Garamond"/>
        </w:rPr>
        <w:t xml:space="preserve">haired woman who has stepped in for the apocalypse after the retirement of Pestilence. </w:t>
      </w:r>
    </w:p>
    <w:p w14:paraId="27BB6BF5" w14:textId="6B7C2B3F" w:rsidR="00F62318" w:rsidRPr="00F62318" w:rsidRDefault="007B4961" w:rsidP="00F62318">
      <w:pPr>
        <w:rPr>
          <w:rFonts w:ascii="Garamond" w:hAnsi="Garamond"/>
        </w:rPr>
      </w:pPr>
      <w:r>
        <w:rPr>
          <w:rFonts w:ascii="Garamond" w:hAnsi="Garamond"/>
        </w:rPr>
        <w:t>We</w:t>
      </w:r>
      <w:r w:rsidR="00F62318" w:rsidRPr="00F62318">
        <w:rPr>
          <w:rFonts w:ascii="Garamond" w:hAnsi="Garamond"/>
        </w:rPr>
        <w:t xml:space="preserve"> </w:t>
      </w:r>
      <w:proofErr w:type="gramStart"/>
      <w:r w:rsidR="00F62318" w:rsidRPr="00F62318">
        <w:rPr>
          <w:rFonts w:ascii="Garamond" w:hAnsi="Garamond"/>
        </w:rPr>
        <w:t>have to</w:t>
      </w:r>
      <w:proofErr w:type="gramEnd"/>
      <w:r w:rsidR="00F62318" w:rsidRPr="00F62318">
        <w:rPr>
          <w:rFonts w:ascii="Garamond" w:hAnsi="Garamond"/>
        </w:rPr>
        <w:t xml:space="preserve"> forgive Neil Gaiman for thinking that pestilence, or disease, wasn’t a threat anymore. He wrote </w:t>
      </w:r>
      <w:r w:rsidR="00F62318" w:rsidRPr="007B4961">
        <w:rPr>
          <w:rFonts w:ascii="Garamond" w:hAnsi="Garamond"/>
          <w:i/>
          <w:iCs/>
        </w:rPr>
        <w:t>Good Omens</w:t>
      </w:r>
      <w:r w:rsidR="00F62318" w:rsidRPr="00F62318">
        <w:rPr>
          <w:rFonts w:ascii="Garamond" w:hAnsi="Garamond"/>
        </w:rPr>
        <w:t xml:space="preserve"> in 1990, thirty years before the </w:t>
      </w:r>
      <w:r w:rsidR="009D72C1">
        <w:rPr>
          <w:rFonts w:ascii="Garamond" w:hAnsi="Garamond"/>
        </w:rPr>
        <w:t xml:space="preserve">COVID-19 </w:t>
      </w:r>
      <w:r w:rsidR="00F62318" w:rsidRPr="00F62318">
        <w:rPr>
          <w:rFonts w:ascii="Garamond" w:hAnsi="Garamond"/>
        </w:rPr>
        <w:t xml:space="preserve">pandemic. </w:t>
      </w:r>
    </w:p>
    <w:p w14:paraId="5C29614E" w14:textId="77777777" w:rsidR="00F62318" w:rsidRPr="00F62318" w:rsidRDefault="00F62318" w:rsidP="00F62318">
      <w:pPr>
        <w:rPr>
          <w:rFonts w:ascii="Garamond" w:hAnsi="Garamond"/>
        </w:rPr>
      </w:pPr>
      <w:r w:rsidRPr="00F62318">
        <w:rPr>
          <w:rFonts w:ascii="Garamond" w:hAnsi="Garamond"/>
        </w:rPr>
        <w:t xml:space="preserve">Three of the four horsemen of the apocalypse ride into the town in which the witch predicted Armageddon would take place. Pollution, Famine, and War all ride motorcycles and arrive looking for the fourth horseman: Death. </w:t>
      </w:r>
    </w:p>
    <w:p w14:paraId="3A86DC3B" w14:textId="77777777" w:rsidR="00F62318" w:rsidRPr="00F62318" w:rsidRDefault="00F62318" w:rsidP="00F62318">
      <w:pPr>
        <w:rPr>
          <w:rFonts w:ascii="Garamond" w:hAnsi="Garamond"/>
        </w:rPr>
      </w:pPr>
      <w:r w:rsidRPr="00F62318">
        <w:rPr>
          <w:rFonts w:ascii="Garamond" w:hAnsi="Garamond"/>
        </w:rPr>
        <w:t xml:space="preserve">Arriving in all black, Death opens his helmet to reveal that his face is just bones. </w:t>
      </w:r>
    </w:p>
    <w:p w14:paraId="62BB96AD" w14:textId="77777777" w:rsidR="00F62318" w:rsidRPr="00F62318" w:rsidRDefault="00F62318" w:rsidP="00F62318">
      <w:pPr>
        <w:rPr>
          <w:rFonts w:ascii="Garamond" w:hAnsi="Garamond"/>
        </w:rPr>
      </w:pPr>
      <w:r w:rsidRPr="00F62318">
        <w:rPr>
          <w:rFonts w:ascii="Garamond" w:hAnsi="Garamond"/>
        </w:rPr>
        <w:t xml:space="preserve">One of the </w:t>
      </w:r>
      <w:proofErr w:type="gramStart"/>
      <w:r w:rsidRPr="00F62318">
        <w:rPr>
          <w:rFonts w:ascii="Garamond" w:hAnsi="Garamond"/>
        </w:rPr>
        <w:t>others</w:t>
      </w:r>
      <w:proofErr w:type="gramEnd"/>
      <w:r w:rsidRPr="00F62318">
        <w:rPr>
          <w:rFonts w:ascii="Garamond" w:hAnsi="Garamond"/>
        </w:rPr>
        <w:t xml:space="preserve"> sneers, “Where have you been?” </w:t>
      </w:r>
    </w:p>
    <w:p w14:paraId="5190637B" w14:textId="77777777" w:rsidR="00F62318" w:rsidRPr="00F62318" w:rsidRDefault="00F62318" w:rsidP="00F62318">
      <w:pPr>
        <w:rPr>
          <w:rFonts w:ascii="Garamond" w:hAnsi="Garamond"/>
        </w:rPr>
      </w:pPr>
      <w:r w:rsidRPr="00F62318">
        <w:rPr>
          <w:rFonts w:ascii="Garamond" w:hAnsi="Garamond"/>
        </w:rPr>
        <w:lastRenderedPageBreak/>
        <w:t xml:space="preserve">Death answers, “I never left.” </w:t>
      </w:r>
    </w:p>
    <w:p w14:paraId="2B455075" w14:textId="77777777" w:rsidR="00F62318" w:rsidRPr="00F62318" w:rsidRDefault="00F62318" w:rsidP="00F62318">
      <w:pPr>
        <w:rPr>
          <w:rFonts w:ascii="Garamond" w:hAnsi="Garamond"/>
        </w:rPr>
      </w:pPr>
      <w:r w:rsidRPr="00F62318">
        <w:rPr>
          <w:rFonts w:ascii="Garamond" w:hAnsi="Garamond"/>
        </w:rPr>
        <w:t xml:space="preserve">Of all the Bible’s greatest enemies, Death is the most real to us, the most relevant to our lives. It indeed has never left. It has been with all of us from the very beginning and long, long before any of us was born. </w:t>
      </w:r>
    </w:p>
    <w:p w14:paraId="1D2C6C20" w14:textId="77777777" w:rsidR="00F62318" w:rsidRPr="00F62318" w:rsidRDefault="00F62318" w:rsidP="00F62318">
      <w:pPr>
        <w:rPr>
          <w:rFonts w:ascii="Garamond" w:hAnsi="Garamond"/>
        </w:rPr>
      </w:pPr>
      <w:r w:rsidRPr="00F62318">
        <w:rPr>
          <w:rFonts w:ascii="Garamond" w:hAnsi="Garamond"/>
        </w:rPr>
        <w:t xml:space="preserve">In the Bible, Death is the last enemy to be destroyed. Death is the opposite of life. And death is everywhere, striking all the time. </w:t>
      </w:r>
    </w:p>
    <w:p w14:paraId="4C3CD660" w14:textId="110CF5F2" w:rsidR="00F62318" w:rsidRPr="00F62318" w:rsidRDefault="00BB3350" w:rsidP="00F62318">
      <w:pPr>
        <w:rPr>
          <w:rFonts w:ascii="Garamond" w:hAnsi="Garamond"/>
        </w:rPr>
      </w:pPr>
      <w:r>
        <w:rPr>
          <w:rFonts w:ascii="Garamond" w:hAnsi="Garamond"/>
        </w:rPr>
        <w:t>Death strikes</w:t>
      </w:r>
      <w:r w:rsidR="00F62318" w:rsidRPr="00F62318">
        <w:rPr>
          <w:rFonts w:ascii="Garamond" w:hAnsi="Garamond"/>
        </w:rPr>
        <w:t xml:space="preserve"> this week, as wars rage and terror strikes around the world. </w:t>
      </w:r>
    </w:p>
    <w:p w14:paraId="54F8F70B" w14:textId="5D01B8FA" w:rsidR="00F62318" w:rsidRPr="00F62318" w:rsidRDefault="00BB3350" w:rsidP="00F62318">
      <w:pPr>
        <w:rPr>
          <w:rFonts w:ascii="Garamond" w:hAnsi="Garamond"/>
        </w:rPr>
      </w:pPr>
      <w:r>
        <w:rPr>
          <w:rFonts w:ascii="Garamond" w:hAnsi="Garamond"/>
        </w:rPr>
        <w:t>Death strikes</w:t>
      </w:r>
      <w:r w:rsidR="00F62318" w:rsidRPr="00F62318">
        <w:rPr>
          <w:rFonts w:ascii="Garamond" w:hAnsi="Garamond"/>
        </w:rPr>
        <w:t xml:space="preserve"> this week, in every tragedy that made the news. </w:t>
      </w:r>
    </w:p>
    <w:p w14:paraId="6E2A367D" w14:textId="51AD4295" w:rsidR="00F62318" w:rsidRPr="00F62318" w:rsidRDefault="00BB3350" w:rsidP="00F62318">
      <w:pPr>
        <w:rPr>
          <w:rFonts w:ascii="Garamond" w:hAnsi="Garamond"/>
        </w:rPr>
      </w:pPr>
      <w:r>
        <w:rPr>
          <w:rFonts w:ascii="Garamond" w:hAnsi="Garamond"/>
        </w:rPr>
        <w:t xml:space="preserve">Death </w:t>
      </w:r>
      <w:r w:rsidR="00BA6C2D">
        <w:rPr>
          <w:rFonts w:ascii="Garamond" w:hAnsi="Garamond"/>
        </w:rPr>
        <w:t>struck</w:t>
      </w:r>
      <w:r w:rsidR="00F62318" w:rsidRPr="00F62318">
        <w:rPr>
          <w:rFonts w:ascii="Garamond" w:hAnsi="Garamond"/>
        </w:rPr>
        <w:t xml:space="preserve"> this week, in every state in the nation, and all around the world, when families received the unexpected news that a loved one had died, in untold tragedies that didn’t make the news. </w:t>
      </w:r>
    </w:p>
    <w:p w14:paraId="64793CEA" w14:textId="77777777" w:rsidR="00F62318" w:rsidRPr="00F62318" w:rsidRDefault="00F62318" w:rsidP="00F62318">
      <w:pPr>
        <w:rPr>
          <w:rFonts w:ascii="Garamond" w:hAnsi="Garamond"/>
        </w:rPr>
      </w:pPr>
      <w:r w:rsidRPr="00F62318">
        <w:rPr>
          <w:rFonts w:ascii="Garamond" w:hAnsi="Garamond"/>
        </w:rPr>
        <w:t xml:space="preserve">Death never left. </w:t>
      </w:r>
    </w:p>
    <w:p w14:paraId="63C9A601" w14:textId="270E2C9F" w:rsidR="00F62318" w:rsidRPr="00F62318" w:rsidRDefault="00F62318" w:rsidP="00F62318">
      <w:pPr>
        <w:rPr>
          <w:rFonts w:ascii="Garamond" w:hAnsi="Garamond"/>
        </w:rPr>
      </w:pPr>
      <w:r w:rsidRPr="00F62318">
        <w:rPr>
          <w:rFonts w:ascii="Garamond" w:hAnsi="Garamond"/>
        </w:rPr>
        <w:t>We don’t like to think about Death. We push it away.</w:t>
      </w:r>
      <w:r w:rsidR="00581F37">
        <w:rPr>
          <w:rFonts w:ascii="Garamond" w:hAnsi="Garamond"/>
        </w:rPr>
        <w:t xml:space="preserve"> </w:t>
      </w:r>
      <w:r w:rsidRPr="00F62318">
        <w:rPr>
          <w:rFonts w:ascii="Garamond" w:hAnsi="Garamond"/>
        </w:rPr>
        <w:t xml:space="preserve">Which </w:t>
      </w:r>
      <w:r w:rsidR="00581F37">
        <w:rPr>
          <w:rFonts w:ascii="Garamond" w:hAnsi="Garamond"/>
        </w:rPr>
        <w:t>why some part of us</w:t>
      </w:r>
      <w:r w:rsidRPr="00F62318">
        <w:rPr>
          <w:rFonts w:ascii="Garamond" w:hAnsi="Garamond"/>
        </w:rPr>
        <w:t xml:space="preserve"> understands exactly why Peter says what he says in this Gospel lesson</w:t>
      </w:r>
      <w:r w:rsidR="00581F37">
        <w:rPr>
          <w:rFonts w:ascii="Garamond" w:hAnsi="Garamond"/>
        </w:rPr>
        <w:t xml:space="preserve">. </w:t>
      </w:r>
      <w:r w:rsidRPr="00F62318">
        <w:rPr>
          <w:rFonts w:ascii="Garamond" w:hAnsi="Garamond"/>
        </w:rPr>
        <w:t>His beloved friend and teacher, Jesus</w:t>
      </w:r>
      <w:r w:rsidR="00581F37">
        <w:rPr>
          <w:rFonts w:ascii="Garamond" w:hAnsi="Garamond"/>
        </w:rPr>
        <w:t>—t</w:t>
      </w:r>
      <w:r w:rsidRPr="00F62318">
        <w:rPr>
          <w:rFonts w:ascii="Garamond" w:hAnsi="Garamond"/>
        </w:rPr>
        <w:t>he one he left everything to follow</w:t>
      </w:r>
      <w:r w:rsidR="00581F37">
        <w:rPr>
          <w:rFonts w:ascii="Garamond" w:hAnsi="Garamond"/>
        </w:rPr>
        <w:t>—</w:t>
      </w:r>
      <w:r w:rsidRPr="00F62318">
        <w:rPr>
          <w:rFonts w:ascii="Garamond" w:hAnsi="Garamond"/>
        </w:rPr>
        <w:t xml:space="preserve">tells them that he will suffer and die. </w:t>
      </w:r>
    </w:p>
    <w:p w14:paraId="49F26C8C" w14:textId="62BCA77C" w:rsidR="00F62318" w:rsidRPr="00F62318" w:rsidRDefault="00F62318" w:rsidP="00F62318">
      <w:pPr>
        <w:rPr>
          <w:rFonts w:ascii="Garamond" w:hAnsi="Garamond"/>
        </w:rPr>
      </w:pPr>
      <w:r w:rsidRPr="00F62318">
        <w:rPr>
          <w:rFonts w:ascii="Garamond" w:hAnsi="Garamond"/>
        </w:rPr>
        <w:t xml:space="preserve">As Matthew tells it, Peter took Jesus aside and began to rebuke him, saying, </w:t>
      </w:r>
      <w:r w:rsidR="00581F37">
        <w:rPr>
          <w:rFonts w:ascii="Garamond" w:hAnsi="Garamond"/>
        </w:rPr>
        <w:t>“</w:t>
      </w:r>
      <w:r w:rsidRPr="00F62318">
        <w:rPr>
          <w:rFonts w:ascii="Garamond" w:hAnsi="Garamond"/>
        </w:rPr>
        <w:t>God forbid it, Lord! This must never happen to you.”</w:t>
      </w:r>
    </w:p>
    <w:p w14:paraId="743B1E2F" w14:textId="5E66BE43" w:rsidR="00F62318" w:rsidRPr="00F62318" w:rsidRDefault="00F62318" w:rsidP="00F62318">
      <w:pPr>
        <w:rPr>
          <w:rFonts w:ascii="Garamond" w:hAnsi="Garamond"/>
        </w:rPr>
      </w:pPr>
      <w:r w:rsidRPr="00F62318">
        <w:rPr>
          <w:rFonts w:ascii="Garamond" w:hAnsi="Garamond"/>
        </w:rPr>
        <w:t xml:space="preserve">We may find ourselves thinking, and rightly so: “Who would </w:t>
      </w:r>
      <w:r w:rsidR="009E2336">
        <w:rPr>
          <w:rFonts w:ascii="Garamond" w:hAnsi="Garamond"/>
        </w:rPr>
        <w:t xml:space="preserve">dare to </w:t>
      </w:r>
      <w:r w:rsidRPr="00F62318">
        <w:rPr>
          <w:rFonts w:ascii="Garamond" w:hAnsi="Garamond"/>
        </w:rPr>
        <w:t xml:space="preserve">rebuke the Son of God? </w:t>
      </w:r>
      <w:r w:rsidR="009E2336">
        <w:rPr>
          <w:rFonts w:ascii="Garamond" w:hAnsi="Garamond"/>
        </w:rPr>
        <w:t>B</w:t>
      </w:r>
      <w:r w:rsidRPr="00F62318">
        <w:rPr>
          <w:rFonts w:ascii="Garamond" w:hAnsi="Garamond"/>
        </w:rPr>
        <w:t xml:space="preserve">ad move.” </w:t>
      </w:r>
    </w:p>
    <w:p w14:paraId="1B01DD6C" w14:textId="77777777" w:rsidR="00F62318" w:rsidRPr="00F62318" w:rsidRDefault="00F62318" w:rsidP="00F62318">
      <w:pPr>
        <w:rPr>
          <w:rFonts w:ascii="Garamond" w:hAnsi="Garamond"/>
        </w:rPr>
      </w:pPr>
      <w:r w:rsidRPr="00F62318">
        <w:rPr>
          <w:rFonts w:ascii="Garamond" w:hAnsi="Garamond"/>
        </w:rPr>
        <w:t>But it turns out that the more you live, and the more death you see, the more you get exactly why Peter says what he says here. I think most of us, maybe all of us, if we were in Peter’s shoes, would’ve said the exact same thing.</w:t>
      </w:r>
    </w:p>
    <w:p w14:paraId="319844BD" w14:textId="77777777" w:rsidR="00F62318" w:rsidRPr="00F62318" w:rsidRDefault="00F62318" w:rsidP="00F62318">
      <w:pPr>
        <w:rPr>
          <w:rFonts w:ascii="Garamond" w:hAnsi="Garamond"/>
        </w:rPr>
      </w:pPr>
      <w:r w:rsidRPr="00F62318">
        <w:rPr>
          <w:rFonts w:ascii="Garamond" w:hAnsi="Garamond"/>
        </w:rPr>
        <w:t>“I left everything for you! I love you! You’ve brought meaning to my life that I never knew before. What on God’s green earth would I DO if you died?”</w:t>
      </w:r>
    </w:p>
    <w:p w14:paraId="3991CB98" w14:textId="23383E32" w:rsidR="00F62318" w:rsidRPr="00F62318" w:rsidRDefault="009E2336" w:rsidP="00F62318">
      <w:pPr>
        <w:rPr>
          <w:rFonts w:ascii="Garamond" w:hAnsi="Garamond"/>
        </w:rPr>
      </w:pPr>
      <w:r>
        <w:rPr>
          <w:rFonts w:ascii="Garamond" w:hAnsi="Garamond"/>
        </w:rPr>
        <w:t>It’s easy to</w:t>
      </w:r>
      <w:r w:rsidR="00F62318" w:rsidRPr="00F62318">
        <w:rPr>
          <w:rFonts w:ascii="Garamond" w:hAnsi="Garamond"/>
        </w:rPr>
        <w:t xml:space="preserve"> forget</w:t>
      </w:r>
      <w:r>
        <w:rPr>
          <w:rFonts w:ascii="Garamond" w:hAnsi="Garamond"/>
        </w:rPr>
        <w:t>, w</w:t>
      </w:r>
      <w:r w:rsidR="00F62318" w:rsidRPr="00F62318">
        <w:rPr>
          <w:rFonts w:ascii="Garamond" w:hAnsi="Garamond"/>
        </w:rPr>
        <w:t>hen we read these stories</w:t>
      </w:r>
      <w:r>
        <w:rPr>
          <w:rFonts w:ascii="Garamond" w:hAnsi="Garamond"/>
        </w:rPr>
        <w:t>,</w:t>
      </w:r>
      <w:r w:rsidR="00F62318" w:rsidRPr="00F62318">
        <w:rPr>
          <w:rFonts w:ascii="Garamond" w:hAnsi="Garamond"/>
        </w:rPr>
        <w:t xml:space="preserve"> that Peter didn’t know the ending. </w:t>
      </w:r>
      <w:r w:rsidR="00CB3EED">
        <w:rPr>
          <w:rFonts w:ascii="Garamond" w:hAnsi="Garamond"/>
        </w:rPr>
        <w:t>A</w:t>
      </w:r>
      <w:r w:rsidR="00F62318" w:rsidRPr="00F62318">
        <w:rPr>
          <w:rFonts w:ascii="Garamond" w:hAnsi="Garamond"/>
        </w:rPr>
        <w:t xml:space="preserve">ll he knew was what he knew. </w:t>
      </w:r>
      <w:r w:rsidR="00A73DB1">
        <w:rPr>
          <w:rFonts w:ascii="Garamond" w:hAnsi="Garamond"/>
        </w:rPr>
        <w:t>And he knew that d</w:t>
      </w:r>
      <w:r w:rsidR="00F62318" w:rsidRPr="00F62318">
        <w:rPr>
          <w:rFonts w:ascii="Garamond" w:hAnsi="Garamond"/>
        </w:rPr>
        <w:t>eath wa</w:t>
      </w:r>
      <w:r w:rsidR="00A73DB1">
        <w:rPr>
          <w:rFonts w:ascii="Garamond" w:hAnsi="Garamond"/>
        </w:rPr>
        <w:t>s—</w:t>
      </w:r>
      <w:r w:rsidR="00F62318" w:rsidRPr="00F62318">
        <w:rPr>
          <w:rFonts w:ascii="Garamond" w:hAnsi="Garamond"/>
        </w:rPr>
        <w:t>is</w:t>
      </w:r>
      <w:r w:rsidR="00A73DB1">
        <w:rPr>
          <w:rFonts w:ascii="Garamond" w:hAnsi="Garamond"/>
        </w:rPr>
        <w:t>—</w:t>
      </w:r>
      <w:r w:rsidR="00F62318" w:rsidRPr="00F62318">
        <w:rPr>
          <w:rFonts w:ascii="Garamond" w:hAnsi="Garamond"/>
        </w:rPr>
        <w:t xml:space="preserve">a permanent condition. If Jesus died, </w:t>
      </w:r>
      <w:r w:rsidR="00A73DB1">
        <w:rPr>
          <w:rFonts w:ascii="Garamond" w:hAnsi="Garamond"/>
        </w:rPr>
        <w:t>as</w:t>
      </w:r>
      <w:r w:rsidR="00F62318" w:rsidRPr="00F62318">
        <w:rPr>
          <w:rFonts w:ascii="Garamond" w:hAnsi="Garamond"/>
        </w:rPr>
        <w:t xml:space="preserve"> Peter</w:t>
      </w:r>
      <w:r w:rsidR="00A73DB1">
        <w:rPr>
          <w:rFonts w:ascii="Garamond" w:hAnsi="Garamond"/>
        </w:rPr>
        <w:t xml:space="preserve"> saw it</w:t>
      </w:r>
      <w:r w:rsidR="00F62318" w:rsidRPr="00F62318">
        <w:rPr>
          <w:rFonts w:ascii="Garamond" w:hAnsi="Garamond"/>
        </w:rPr>
        <w:t xml:space="preserve">, </w:t>
      </w:r>
      <w:r w:rsidR="00A73DB1">
        <w:rPr>
          <w:rFonts w:ascii="Garamond" w:hAnsi="Garamond"/>
        </w:rPr>
        <w:t xml:space="preserve">then </w:t>
      </w:r>
      <w:r w:rsidR="00F62318" w:rsidRPr="00F62318">
        <w:rPr>
          <w:rFonts w:ascii="Garamond" w:hAnsi="Garamond"/>
        </w:rPr>
        <w:t>that was it. Sure, Jesus talked about resurrection, but hearing about something miraculous is very different than seeing it for yourself.</w:t>
      </w:r>
    </w:p>
    <w:p w14:paraId="293C6441" w14:textId="5D722274" w:rsidR="00F62318" w:rsidRPr="00F62318" w:rsidRDefault="00F62318" w:rsidP="00F62318">
      <w:pPr>
        <w:rPr>
          <w:rFonts w:ascii="Garamond" w:hAnsi="Garamond"/>
        </w:rPr>
      </w:pPr>
      <w:proofErr w:type="gramStart"/>
      <w:r w:rsidRPr="00F62318">
        <w:rPr>
          <w:rFonts w:ascii="Garamond" w:hAnsi="Garamond"/>
        </w:rPr>
        <w:t>So</w:t>
      </w:r>
      <w:proofErr w:type="gramEnd"/>
      <w:r w:rsidRPr="00F62318">
        <w:rPr>
          <w:rFonts w:ascii="Garamond" w:hAnsi="Garamond"/>
        </w:rPr>
        <w:t xml:space="preserve"> Peter takes him aside and </w:t>
      </w:r>
      <w:r w:rsidR="00C46811">
        <w:rPr>
          <w:rFonts w:ascii="Garamond" w:hAnsi="Garamond"/>
        </w:rPr>
        <w:t>s</w:t>
      </w:r>
      <w:r w:rsidRPr="00F62318">
        <w:rPr>
          <w:rFonts w:ascii="Garamond" w:hAnsi="Garamond"/>
        </w:rPr>
        <w:t xml:space="preserve">ays </w:t>
      </w:r>
      <w:r w:rsidR="00DA43BF">
        <w:rPr>
          <w:rFonts w:ascii="Garamond" w:hAnsi="Garamond"/>
        </w:rPr>
        <w:t>this just</w:t>
      </w:r>
      <w:r w:rsidRPr="00F62318">
        <w:rPr>
          <w:rFonts w:ascii="Garamond" w:hAnsi="Garamond"/>
        </w:rPr>
        <w:t xml:space="preserve"> can’t happen. </w:t>
      </w:r>
    </w:p>
    <w:p w14:paraId="0CDEE9E2" w14:textId="0FE22073" w:rsidR="00F62318" w:rsidRPr="00F62318" w:rsidRDefault="00F62318" w:rsidP="00F62318">
      <w:pPr>
        <w:rPr>
          <w:rFonts w:ascii="Garamond" w:hAnsi="Garamond"/>
        </w:rPr>
      </w:pPr>
      <w:r w:rsidRPr="00F62318">
        <w:rPr>
          <w:rFonts w:ascii="Garamond" w:hAnsi="Garamond"/>
        </w:rPr>
        <w:t xml:space="preserve">Jesus answers with his famous call for the disciples to take up their cross and follow him. Again, we </w:t>
      </w:r>
      <w:r w:rsidR="007E2F37">
        <w:rPr>
          <w:rFonts w:ascii="Garamond" w:hAnsi="Garamond"/>
        </w:rPr>
        <w:t xml:space="preserve">risk </w:t>
      </w:r>
      <w:r w:rsidRPr="00F62318">
        <w:rPr>
          <w:rFonts w:ascii="Garamond" w:hAnsi="Garamond"/>
        </w:rPr>
        <w:t>miss</w:t>
      </w:r>
      <w:r w:rsidR="007E2F37">
        <w:rPr>
          <w:rFonts w:ascii="Garamond" w:hAnsi="Garamond"/>
        </w:rPr>
        <w:t>ing</w:t>
      </w:r>
      <w:r w:rsidRPr="00F62318">
        <w:rPr>
          <w:rFonts w:ascii="Garamond" w:hAnsi="Garamond"/>
        </w:rPr>
        <w:t xml:space="preserve"> the meaning here. The cross has </w:t>
      </w:r>
      <w:r w:rsidR="007E2F37">
        <w:rPr>
          <w:rFonts w:ascii="Garamond" w:hAnsi="Garamond"/>
        </w:rPr>
        <w:t>come to have a</w:t>
      </w:r>
      <w:r w:rsidRPr="00F62318">
        <w:rPr>
          <w:rFonts w:ascii="Garamond" w:hAnsi="Garamond"/>
        </w:rPr>
        <w:t xml:space="preserve"> special meaning in our lives, in Christian culture, and in the culture at large. The cross doesn’t mean to us </w:t>
      </w:r>
      <w:proofErr w:type="gramStart"/>
      <w:r w:rsidRPr="00F62318">
        <w:rPr>
          <w:rFonts w:ascii="Garamond" w:hAnsi="Garamond"/>
        </w:rPr>
        <w:t>now</w:t>
      </w:r>
      <w:proofErr w:type="gramEnd"/>
      <w:r w:rsidRPr="00F62318">
        <w:rPr>
          <w:rFonts w:ascii="Garamond" w:hAnsi="Garamond"/>
        </w:rPr>
        <w:t xml:space="preserve"> what it did then, before Jesus ever hung on one. </w:t>
      </w:r>
    </w:p>
    <w:p w14:paraId="5EBF3587" w14:textId="3EE97A37" w:rsidR="00F62318" w:rsidRPr="00F62318" w:rsidRDefault="00F62318" w:rsidP="00F62318">
      <w:pPr>
        <w:rPr>
          <w:rFonts w:ascii="Garamond" w:hAnsi="Garamond"/>
        </w:rPr>
      </w:pPr>
      <w:r w:rsidRPr="00F62318">
        <w:rPr>
          <w:rFonts w:ascii="Garamond" w:hAnsi="Garamond"/>
        </w:rPr>
        <w:lastRenderedPageBreak/>
        <w:t>Back then, the cross was an instrument of torture</w:t>
      </w:r>
      <w:r w:rsidR="005D5E9D">
        <w:rPr>
          <w:rFonts w:ascii="Garamond" w:hAnsi="Garamond"/>
        </w:rPr>
        <w:t xml:space="preserve">, </w:t>
      </w:r>
      <w:r w:rsidRPr="00F62318">
        <w:rPr>
          <w:rFonts w:ascii="Garamond" w:hAnsi="Garamond"/>
        </w:rPr>
        <w:t>fear</w:t>
      </w:r>
      <w:r w:rsidR="005D5E9D">
        <w:rPr>
          <w:rFonts w:ascii="Garamond" w:hAnsi="Garamond"/>
        </w:rPr>
        <w:t>,</w:t>
      </w:r>
      <w:r w:rsidRPr="00F62318">
        <w:rPr>
          <w:rFonts w:ascii="Garamond" w:hAnsi="Garamond"/>
        </w:rPr>
        <w:t xml:space="preserve"> and death. To take up a cross was to meet Death, face to face. </w:t>
      </w:r>
    </w:p>
    <w:p w14:paraId="0919A25D" w14:textId="38E69FEA" w:rsidR="00F62318" w:rsidRPr="00F62318" w:rsidRDefault="00F62318" w:rsidP="00F62318">
      <w:pPr>
        <w:rPr>
          <w:rFonts w:ascii="Garamond" w:hAnsi="Garamond"/>
        </w:rPr>
      </w:pPr>
      <w:r w:rsidRPr="00F62318">
        <w:rPr>
          <w:rFonts w:ascii="Garamond" w:hAnsi="Garamond"/>
        </w:rPr>
        <w:t>But we do know the end of this story. We know what Peter doesn’t know</w:t>
      </w:r>
      <w:r w:rsidR="005D5E9D">
        <w:rPr>
          <w:rFonts w:ascii="Garamond" w:hAnsi="Garamond"/>
        </w:rPr>
        <w:t xml:space="preserve">: </w:t>
      </w:r>
      <w:r w:rsidRPr="00F62318">
        <w:rPr>
          <w:rFonts w:ascii="Garamond" w:hAnsi="Garamond"/>
        </w:rPr>
        <w:t xml:space="preserve">That </w:t>
      </w:r>
      <w:r w:rsidR="005D5E9D">
        <w:rPr>
          <w:rFonts w:ascii="Garamond" w:hAnsi="Garamond"/>
        </w:rPr>
        <w:t>death will come for Jesus,</w:t>
      </w:r>
      <w:r w:rsidRPr="00F62318">
        <w:rPr>
          <w:rFonts w:ascii="Garamond" w:hAnsi="Garamond"/>
        </w:rPr>
        <w:t xml:space="preserve"> that that won’t be the end. </w:t>
      </w:r>
    </w:p>
    <w:p w14:paraId="58991A89" w14:textId="75B58C8D" w:rsidR="00F62318" w:rsidRPr="00F62318" w:rsidRDefault="00F62318" w:rsidP="00F62318">
      <w:pPr>
        <w:rPr>
          <w:rFonts w:ascii="Garamond" w:hAnsi="Garamond"/>
        </w:rPr>
      </w:pPr>
      <w:r w:rsidRPr="00F62318">
        <w:rPr>
          <w:rFonts w:ascii="Garamond" w:hAnsi="Garamond"/>
        </w:rPr>
        <w:t>Death never left</w:t>
      </w:r>
      <w:r w:rsidR="005D5E9D">
        <w:rPr>
          <w:rFonts w:ascii="Garamond" w:hAnsi="Garamond"/>
        </w:rPr>
        <w:t>, b</w:t>
      </w:r>
      <w:r w:rsidRPr="00F62318">
        <w:rPr>
          <w:rFonts w:ascii="Garamond" w:hAnsi="Garamond"/>
        </w:rPr>
        <w:t>ut Death doesn’t get the final wor</w:t>
      </w:r>
      <w:r w:rsidR="005D1ABC">
        <w:rPr>
          <w:rFonts w:ascii="Garamond" w:hAnsi="Garamond"/>
        </w:rPr>
        <w:t>d</w:t>
      </w:r>
      <w:r w:rsidRPr="00F62318">
        <w:rPr>
          <w:rFonts w:ascii="Garamond" w:hAnsi="Garamond"/>
        </w:rPr>
        <w:t xml:space="preserve">. </w:t>
      </w:r>
    </w:p>
    <w:p w14:paraId="049BDEA1" w14:textId="6F9EB6D9" w:rsidR="00F62318" w:rsidRPr="00F62318" w:rsidRDefault="00F62318" w:rsidP="00F62318">
      <w:pPr>
        <w:rPr>
          <w:rFonts w:ascii="Garamond" w:hAnsi="Garamond"/>
        </w:rPr>
      </w:pPr>
      <w:r w:rsidRPr="00F62318">
        <w:rPr>
          <w:rFonts w:ascii="Garamond" w:hAnsi="Garamond"/>
        </w:rPr>
        <w:t xml:space="preserve">The worst thing </w:t>
      </w:r>
      <w:r w:rsidR="00ED65FA">
        <w:rPr>
          <w:rFonts w:ascii="Garamond" w:hAnsi="Garamond"/>
        </w:rPr>
        <w:t xml:space="preserve">that can happen </w:t>
      </w:r>
      <w:r w:rsidRPr="00F62318">
        <w:rPr>
          <w:rFonts w:ascii="Garamond" w:hAnsi="Garamond"/>
        </w:rPr>
        <w:t>is never the last thing. Faith may die on Friday</w:t>
      </w:r>
      <w:r w:rsidR="00ED65FA">
        <w:rPr>
          <w:rFonts w:ascii="Garamond" w:hAnsi="Garamond"/>
        </w:rPr>
        <w:t>,</w:t>
      </w:r>
      <w:r w:rsidRPr="00F62318">
        <w:rPr>
          <w:rFonts w:ascii="Garamond" w:hAnsi="Garamond"/>
        </w:rPr>
        <w:t xml:space="preserve"> but it rises again every Sunday</w:t>
      </w:r>
      <w:r w:rsidR="00ED65FA">
        <w:rPr>
          <w:rFonts w:ascii="Garamond" w:hAnsi="Garamond"/>
        </w:rPr>
        <w:t>—</w:t>
      </w:r>
      <w:r w:rsidRPr="00F62318">
        <w:rPr>
          <w:rFonts w:ascii="Garamond" w:hAnsi="Garamond"/>
        </w:rPr>
        <w:t>and that is why we are here in church.</w:t>
      </w:r>
    </w:p>
    <w:p w14:paraId="6AB86655" w14:textId="767ABA96" w:rsidR="00F62318" w:rsidRPr="00F62318" w:rsidRDefault="00F62318" w:rsidP="00F62318">
      <w:pPr>
        <w:rPr>
          <w:rFonts w:ascii="Garamond" w:hAnsi="Garamond"/>
        </w:rPr>
      </w:pPr>
      <w:r w:rsidRPr="00F62318">
        <w:rPr>
          <w:rFonts w:ascii="Garamond" w:hAnsi="Garamond"/>
        </w:rPr>
        <w:t>Peter says it can’t happen. Jesus says, Get Behind Me, Satan</w:t>
      </w:r>
      <w:r w:rsidR="00ED65FA">
        <w:rPr>
          <w:rFonts w:ascii="Garamond" w:hAnsi="Garamond"/>
        </w:rPr>
        <w:t>, because Jesus knows what comes after death comes.</w:t>
      </w:r>
    </w:p>
    <w:p w14:paraId="3F3AAC49" w14:textId="1F488348" w:rsidR="00F62318" w:rsidRPr="00F62318" w:rsidRDefault="00F62318" w:rsidP="00F62318">
      <w:pPr>
        <w:rPr>
          <w:rFonts w:ascii="Garamond" w:hAnsi="Garamond"/>
        </w:rPr>
      </w:pPr>
      <w:r w:rsidRPr="00F62318">
        <w:rPr>
          <w:rFonts w:ascii="Garamond" w:hAnsi="Garamond"/>
        </w:rPr>
        <w:t xml:space="preserve">“I am here,” Jesus says, “and Death no longer has the final word.” </w:t>
      </w:r>
    </w:p>
    <w:p w14:paraId="48ED66F9" w14:textId="53AFC7FA" w:rsidR="00ED65FA" w:rsidRDefault="00F62318" w:rsidP="00F62318">
      <w:pPr>
        <w:rPr>
          <w:rFonts w:ascii="Garamond" w:hAnsi="Garamond"/>
        </w:rPr>
      </w:pPr>
      <w:r w:rsidRPr="00F62318">
        <w:rPr>
          <w:rFonts w:ascii="Garamond" w:hAnsi="Garamond"/>
        </w:rPr>
        <w:t>None of us can</w:t>
      </w:r>
      <w:r w:rsidR="00ED65FA">
        <w:rPr>
          <w:rFonts w:ascii="Garamond" w:hAnsi="Garamond"/>
        </w:rPr>
        <w:t xml:space="preserve"> say “No” to death</w:t>
      </w:r>
      <w:r w:rsidRPr="00F62318">
        <w:rPr>
          <w:rFonts w:ascii="Garamond" w:hAnsi="Garamond"/>
        </w:rPr>
        <w:t xml:space="preserve">. </w:t>
      </w:r>
    </w:p>
    <w:p w14:paraId="48F04B74" w14:textId="375D535A" w:rsidR="00F62318" w:rsidRPr="00F62318" w:rsidRDefault="00F62318" w:rsidP="00F62318">
      <w:pPr>
        <w:rPr>
          <w:rFonts w:ascii="Garamond" w:hAnsi="Garamond"/>
        </w:rPr>
      </w:pPr>
      <w:r w:rsidRPr="00F62318">
        <w:rPr>
          <w:rFonts w:ascii="Garamond" w:hAnsi="Garamond"/>
        </w:rPr>
        <w:t xml:space="preserve">Jesus reminds us that though we cannot say </w:t>
      </w:r>
      <w:r w:rsidR="00ED65FA">
        <w:rPr>
          <w:rFonts w:ascii="Garamond" w:hAnsi="Garamond"/>
        </w:rPr>
        <w:t>“N</w:t>
      </w:r>
      <w:r w:rsidRPr="00F62318">
        <w:rPr>
          <w:rFonts w:ascii="Garamond" w:hAnsi="Garamond"/>
        </w:rPr>
        <w:t>o</w:t>
      </w:r>
      <w:r w:rsidR="00ED65FA">
        <w:rPr>
          <w:rFonts w:ascii="Garamond" w:hAnsi="Garamond"/>
        </w:rPr>
        <w:t>”</w:t>
      </w:r>
      <w:r w:rsidRPr="00F62318">
        <w:rPr>
          <w:rFonts w:ascii="Garamond" w:hAnsi="Garamond"/>
        </w:rPr>
        <w:t xml:space="preserve"> to Death, we can say </w:t>
      </w:r>
      <w:r w:rsidR="00ED65FA">
        <w:rPr>
          <w:rFonts w:ascii="Garamond" w:hAnsi="Garamond"/>
        </w:rPr>
        <w:t>“</w:t>
      </w:r>
      <w:r w:rsidRPr="00F62318">
        <w:rPr>
          <w:rFonts w:ascii="Garamond" w:hAnsi="Garamond"/>
        </w:rPr>
        <w:t>Yes</w:t>
      </w:r>
      <w:r w:rsidR="00ED65FA">
        <w:rPr>
          <w:rFonts w:ascii="Garamond" w:hAnsi="Garamond"/>
        </w:rPr>
        <w:t xml:space="preserve">” </w:t>
      </w:r>
      <w:r w:rsidRPr="00F62318">
        <w:rPr>
          <w:rFonts w:ascii="Garamond" w:hAnsi="Garamond"/>
        </w:rPr>
        <w:t xml:space="preserve">to resurrection, </w:t>
      </w:r>
      <w:r w:rsidR="00ED65FA">
        <w:rPr>
          <w:rFonts w:ascii="Garamond" w:hAnsi="Garamond"/>
        </w:rPr>
        <w:t>“</w:t>
      </w:r>
      <w:r w:rsidRPr="00F62318">
        <w:rPr>
          <w:rFonts w:ascii="Garamond" w:hAnsi="Garamond"/>
        </w:rPr>
        <w:t>Yes</w:t>
      </w:r>
      <w:r w:rsidR="00ED65FA">
        <w:rPr>
          <w:rFonts w:ascii="Garamond" w:hAnsi="Garamond"/>
        </w:rPr>
        <w:t>”</w:t>
      </w:r>
      <w:r w:rsidRPr="00F62318">
        <w:rPr>
          <w:rFonts w:ascii="Garamond" w:hAnsi="Garamond"/>
        </w:rPr>
        <w:t xml:space="preserve"> to Life</w:t>
      </w:r>
      <w:r w:rsidR="00ED65FA">
        <w:rPr>
          <w:rFonts w:ascii="Garamond" w:hAnsi="Garamond"/>
        </w:rPr>
        <w:t>—</w:t>
      </w:r>
      <w:r w:rsidRPr="00F62318">
        <w:rPr>
          <w:rFonts w:ascii="Garamond" w:hAnsi="Garamond"/>
        </w:rPr>
        <w:t xml:space="preserve">because with </w:t>
      </w:r>
      <w:proofErr w:type="gramStart"/>
      <w:r w:rsidRPr="00F62318">
        <w:rPr>
          <w:rFonts w:ascii="Garamond" w:hAnsi="Garamond"/>
        </w:rPr>
        <w:t>all of</w:t>
      </w:r>
      <w:proofErr w:type="gramEnd"/>
      <w:r w:rsidRPr="00F62318">
        <w:rPr>
          <w:rFonts w:ascii="Garamond" w:hAnsi="Garamond"/>
        </w:rPr>
        <w:t xml:space="preserve"> the world’s horror comes all its beauty, too. </w:t>
      </w:r>
    </w:p>
    <w:p w14:paraId="458B804D" w14:textId="26A51239" w:rsidR="00F62318" w:rsidRPr="00F62318" w:rsidRDefault="00F62318" w:rsidP="00F62318">
      <w:pPr>
        <w:rPr>
          <w:rFonts w:ascii="Garamond" w:hAnsi="Garamond"/>
        </w:rPr>
      </w:pPr>
      <w:r w:rsidRPr="00F62318">
        <w:rPr>
          <w:rFonts w:ascii="Garamond" w:hAnsi="Garamond"/>
        </w:rPr>
        <w:t xml:space="preserve">William Stafford wrote a poem called Yes. It goes like this. </w:t>
      </w:r>
    </w:p>
    <w:p w14:paraId="4E3D1EFD" w14:textId="39EA8DFD" w:rsidR="00F62318" w:rsidRPr="00F62318" w:rsidRDefault="00F62318" w:rsidP="00ED65FA">
      <w:pPr>
        <w:ind w:left="720"/>
        <w:rPr>
          <w:rFonts w:ascii="Garamond" w:hAnsi="Garamond"/>
        </w:rPr>
      </w:pPr>
      <w:r w:rsidRPr="00F62318">
        <w:rPr>
          <w:rFonts w:ascii="Garamond" w:hAnsi="Garamond"/>
        </w:rPr>
        <w:t>It could happen any time, tornado,</w:t>
      </w:r>
      <w:r w:rsidR="00ED65FA">
        <w:rPr>
          <w:rFonts w:ascii="Garamond" w:hAnsi="Garamond"/>
        </w:rPr>
        <w:br/>
      </w:r>
      <w:r w:rsidRPr="00F62318">
        <w:rPr>
          <w:rFonts w:ascii="Garamond" w:hAnsi="Garamond"/>
        </w:rPr>
        <w:t>earthquake, Armageddon. It could happen</w:t>
      </w:r>
      <w:r w:rsidR="00ED65FA">
        <w:rPr>
          <w:rFonts w:ascii="Garamond" w:hAnsi="Garamond"/>
        </w:rPr>
        <w:t>.</w:t>
      </w:r>
      <w:r w:rsidR="00ED65FA">
        <w:rPr>
          <w:rFonts w:ascii="Garamond" w:hAnsi="Garamond"/>
        </w:rPr>
        <w:br/>
      </w:r>
      <w:r w:rsidRPr="00F62318">
        <w:rPr>
          <w:rFonts w:ascii="Garamond" w:hAnsi="Garamond"/>
        </w:rPr>
        <w:t>Or sunshine, love, salvation.</w:t>
      </w:r>
      <w:r w:rsidR="00ED65FA">
        <w:rPr>
          <w:rFonts w:ascii="Garamond" w:hAnsi="Garamond"/>
        </w:rPr>
        <w:br/>
      </w:r>
      <w:r w:rsidRPr="00F62318">
        <w:rPr>
          <w:rFonts w:ascii="Garamond" w:hAnsi="Garamond"/>
        </w:rPr>
        <w:t>It could, you know. That’s why we wake</w:t>
      </w:r>
      <w:r w:rsidR="00ED65FA">
        <w:rPr>
          <w:rFonts w:ascii="Garamond" w:hAnsi="Garamond"/>
        </w:rPr>
        <w:br/>
      </w:r>
      <w:r w:rsidRPr="00F62318">
        <w:rPr>
          <w:rFonts w:ascii="Garamond" w:hAnsi="Garamond"/>
        </w:rPr>
        <w:t>and look out––no guarantees</w:t>
      </w:r>
      <w:r w:rsidRPr="00F62318">
        <w:rPr>
          <w:rFonts w:ascii="Garamond" w:hAnsi="Garamond"/>
        </w:rPr>
        <w:tab/>
      </w:r>
      <w:r w:rsidR="00ED65FA">
        <w:rPr>
          <w:rFonts w:ascii="Garamond" w:hAnsi="Garamond"/>
        </w:rPr>
        <w:br/>
      </w:r>
      <w:r w:rsidRPr="00F62318">
        <w:rPr>
          <w:rFonts w:ascii="Garamond" w:hAnsi="Garamond"/>
        </w:rPr>
        <w:t>in this life.</w:t>
      </w:r>
      <w:r w:rsidR="00ED65FA">
        <w:rPr>
          <w:rFonts w:ascii="Garamond" w:hAnsi="Garamond"/>
        </w:rPr>
        <w:br/>
      </w:r>
      <w:r w:rsidRPr="00F62318">
        <w:rPr>
          <w:rFonts w:ascii="Garamond" w:hAnsi="Garamond"/>
        </w:rPr>
        <w:t>But some bonuses, like morning,</w:t>
      </w:r>
      <w:r w:rsidR="00ED65FA">
        <w:rPr>
          <w:rFonts w:ascii="Garamond" w:hAnsi="Garamond"/>
        </w:rPr>
        <w:br/>
      </w:r>
      <w:r w:rsidRPr="00F62318">
        <w:rPr>
          <w:rFonts w:ascii="Garamond" w:hAnsi="Garamond"/>
        </w:rPr>
        <w:t>like right now, like noon,</w:t>
      </w:r>
      <w:r w:rsidR="00ED65FA">
        <w:rPr>
          <w:rFonts w:ascii="Garamond" w:hAnsi="Garamond"/>
        </w:rPr>
        <w:br/>
      </w:r>
      <w:r w:rsidRPr="00F62318">
        <w:rPr>
          <w:rFonts w:ascii="Garamond" w:hAnsi="Garamond"/>
        </w:rPr>
        <w:t>like evening.</w:t>
      </w:r>
    </w:p>
    <w:p w14:paraId="19DAAC39" w14:textId="77576ED4" w:rsidR="00F62318" w:rsidRPr="00F62318" w:rsidRDefault="00ED65FA" w:rsidP="00F62318">
      <w:pPr>
        <w:rPr>
          <w:rFonts w:ascii="Garamond" w:hAnsi="Garamond"/>
        </w:rPr>
      </w:pPr>
      <w:r>
        <w:rPr>
          <w:rFonts w:ascii="Garamond" w:hAnsi="Garamond"/>
        </w:rPr>
        <w:t>Death</w:t>
      </w:r>
      <w:r w:rsidR="00F62318" w:rsidRPr="00F62318">
        <w:rPr>
          <w:rFonts w:ascii="Garamond" w:hAnsi="Garamond"/>
        </w:rPr>
        <w:t xml:space="preserve"> will</w:t>
      </w:r>
      <w:r>
        <w:rPr>
          <w:rFonts w:ascii="Garamond" w:hAnsi="Garamond"/>
        </w:rPr>
        <w:t xml:space="preserve"> come</w:t>
      </w:r>
      <w:r w:rsidR="00F62318" w:rsidRPr="00F62318">
        <w:rPr>
          <w:rFonts w:ascii="Garamond" w:hAnsi="Garamond"/>
        </w:rPr>
        <w:t xml:space="preserve">. </w:t>
      </w:r>
    </w:p>
    <w:p w14:paraId="750DD827" w14:textId="77777777" w:rsidR="00F62318" w:rsidRPr="00F62318" w:rsidRDefault="00F62318" w:rsidP="00F62318">
      <w:pPr>
        <w:rPr>
          <w:rFonts w:ascii="Garamond" w:hAnsi="Garamond"/>
        </w:rPr>
      </w:pPr>
      <w:r w:rsidRPr="00F62318">
        <w:rPr>
          <w:rFonts w:ascii="Garamond" w:hAnsi="Garamond"/>
        </w:rPr>
        <w:t xml:space="preserve">But so will sunshine, love, salvation. </w:t>
      </w:r>
      <w:r w:rsidRPr="00F62318">
        <w:rPr>
          <w:rFonts w:ascii="Garamond" w:hAnsi="Garamond"/>
        </w:rPr>
        <w:tab/>
      </w:r>
    </w:p>
    <w:p w14:paraId="772E2C7E" w14:textId="77777777" w:rsidR="00CF44FD" w:rsidRDefault="00ED65FA" w:rsidP="00F62318">
      <w:pPr>
        <w:rPr>
          <w:rFonts w:ascii="Garamond" w:hAnsi="Garamond"/>
        </w:rPr>
      </w:pPr>
      <w:r>
        <w:rPr>
          <w:rFonts w:ascii="Garamond" w:hAnsi="Garamond"/>
        </w:rPr>
        <w:t>And</w:t>
      </w:r>
      <w:r w:rsidR="00F62318" w:rsidRPr="00F62318">
        <w:rPr>
          <w:rFonts w:ascii="Garamond" w:hAnsi="Garamond"/>
        </w:rPr>
        <w:t xml:space="preserve"> Jesus </w:t>
      </w:r>
      <w:r>
        <w:rPr>
          <w:rFonts w:ascii="Garamond" w:hAnsi="Garamond"/>
        </w:rPr>
        <w:t xml:space="preserve">will come </w:t>
      </w:r>
      <w:r w:rsidR="00F62318" w:rsidRPr="00F62318">
        <w:rPr>
          <w:rFonts w:ascii="Garamond" w:hAnsi="Garamond"/>
        </w:rPr>
        <w:t>here with us</w:t>
      </w:r>
      <w:r>
        <w:rPr>
          <w:rFonts w:ascii="Garamond" w:hAnsi="Garamond"/>
        </w:rPr>
        <w:t>—</w:t>
      </w:r>
      <w:r w:rsidR="00F62318" w:rsidRPr="00F62318">
        <w:rPr>
          <w:rFonts w:ascii="Garamond" w:hAnsi="Garamond"/>
        </w:rPr>
        <w:t xml:space="preserve">in bread and wine and water and words and us. </w:t>
      </w:r>
    </w:p>
    <w:p w14:paraId="2F2A3B04" w14:textId="5DFE1310" w:rsidR="00F62318" w:rsidRPr="00F62318" w:rsidRDefault="00F62318" w:rsidP="00F62318">
      <w:pPr>
        <w:rPr>
          <w:rFonts w:ascii="Garamond" w:hAnsi="Garamond"/>
        </w:rPr>
      </w:pPr>
      <w:r w:rsidRPr="00F62318">
        <w:rPr>
          <w:rFonts w:ascii="Garamond" w:hAnsi="Garamond"/>
        </w:rPr>
        <w:t xml:space="preserve">Jesus, over whom Death did not win, here with us forever: in morning, in right now, in noon, in evening. And in the darkest night of your life. </w:t>
      </w:r>
    </w:p>
    <w:p w14:paraId="28E0E7A0" w14:textId="05F057B2" w:rsidR="00F62318" w:rsidRPr="00F62318" w:rsidRDefault="00CF44FD" w:rsidP="00F62318">
      <w:pPr>
        <w:rPr>
          <w:rFonts w:ascii="Garamond" w:hAnsi="Garamond"/>
        </w:rPr>
      </w:pPr>
      <w:r>
        <w:rPr>
          <w:rFonts w:ascii="Garamond" w:hAnsi="Garamond"/>
        </w:rPr>
        <w:t>Jesus reminds</w:t>
      </w:r>
      <w:r w:rsidR="00F62318" w:rsidRPr="00F62318">
        <w:rPr>
          <w:rFonts w:ascii="Garamond" w:hAnsi="Garamond"/>
        </w:rPr>
        <w:t xml:space="preserve"> </w:t>
      </w:r>
      <w:r>
        <w:rPr>
          <w:rFonts w:ascii="Garamond" w:hAnsi="Garamond"/>
        </w:rPr>
        <w:t>us</w:t>
      </w:r>
      <w:r w:rsidR="00F62318" w:rsidRPr="00F62318">
        <w:rPr>
          <w:rFonts w:ascii="Garamond" w:hAnsi="Garamond"/>
        </w:rPr>
        <w:t xml:space="preserve"> that it </w:t>
      </w:r>
      <w:r w:rsidR="00F62318" w:rsidRPr="00CF44FD">
        <w:rPr>
          <w:rFonts w:ascii="Garamond" w:hAnsi="Garamond"/>
          <w:i/>
          <w:iCs/>
        </w:rPr>
        <w:t>will</w:t>
      </w:r>
      <w:r w:rsidR="00F62318" w:rsidRPr="00F62318">
        <w:rPr>
          <w:rFonts w:ascii="Garamond" w:hAnsi="Garamond"/>
        </w:rPr>
        <w:t xml:space="preserve"> happen. But Death does not have the last word. </w:t>
      </w:r>
    </w:p>
    <w:p w14:paraId="230F3940" w14:textId="6DC2B86F" w:rsidR="00F62318" w:rsidRDefault="00F62318" w:rsidP="00F62318">
      <w:pPr>
        <w:rPr>
          <w:rFonts w:ascii="Garamond" w:hAnsi="Garamond"/>
        </w:rPr>
      </w:pPr>
      <w:r w:rsidRPr="00F62318">
        <w:rPr>
          <w:rFonts w:ascii="Garamond" w:hAnsi="Garamond"/>
        </w:rPr>
        <w:t xml:space="preserve">You can say yes, unafraid. </w:t>
      </w:r>
      <w:r w:rsidR="00CF44FD">
        <w:rPr>
          <w:rFonts w:ascii="Garamond" w:hAnsi="Garamond"/>
        </w:rPr>
        <w:t xml:space="preserve"> </w:t>
      </w:r>
      <w:r w:rsidRPr="00CF44FD">
        <w:rPr>
          <w:rFonts w:ascii="Garamond" w:hAnsi="Garamond"/>
          <w:i/>
          <w:iCs/>
        </w:rPr>
        <w:t>Amen</w:t>
      </w:r>
      <w:r w:rsidRPr="00F62318">
        <w:rPr>
          <w:rFonts w:ascii="Garamond" w:hAnsi="Garamond"/>
        </w:rPr>
        <w:t>.</w:t>
      </w:r>
    </w:p>
    <w:p w14:paraId="42B89710" w14:textId="77777777" w:rsidR="00CF44FD" w:rsidRPr="00350584" w:rsidRDefault="00CF44FD" w:rsidP="00F62318">
      <w:pPr>
        <w:rPr>
          <w:rFonts w:ascii="Garamond" w:hAnsi="Garamond"/>
        </w:rPr>
      </w:pPr>
    </w:p>
    <w:p w14:paraId="00A67B3C" w14:textId="1BCC3D4F" w:rsidR="0091203E" w:rsidRDefault="0091203E" w:rsidP="0091203E">
      <w:pPr>
        <w:rPr>
          <w:rFonts w:ascii="Garamond" w:hAnsi="Garamond"/>
          <w:i/>
          <w:iCs/>
          <w:sz w:val="26"/>
          <w:szCs w:val="26"/>
        </w:rPr>
      </w:pPr>
      <w:r w:rsidRPr="00405070">
        <w:rPr>
          <w:rFonts w:ascii="Garamond" w:hAnsi="Garamond"/>
          <w:b/>
          <w:bCs/>
          <w:i/>
          <w:iCs/>
          <w:sz w:val="26"/>
          <w:szCs w:val="26"/>
        </w:rPr>
        <w:lastRenderedPageBreak/>
        <w:t>Anna Tew</w:t>
      </w:r>
      <w:r w:rsidRPr="0091203E">
        <w:rPr>
          <w:rFonts w:ascii="Garamond" w:hAnsi="Garamond"/>
          <w:i/>
          <w:iCs/>
          <w:sz w:val="26"/>
          <w:szCs w:val="26"/>
        </w:rPr>
        <w:t xml:space="preserve"> is a Lutheran (ELCA) pastor serving Our Savior’s</w:t>
      </w:r>
      <w:r>
        <w:rPr>
          <w:rFonts w:ascii="Garamond" w:hAnsi="Garamond"/>
          <w:i/>
          <w:iCs/>
          <w:sz w:val="26"/>
          <w:szCs w:val="26"/>
        </w:rPr>
        <w:t xml:space="preserve"> </w:t>
      </w:r>
      <w:r w:rsidRPr="0091203E">
        <w:rPr>
          <w:rFonts w:ascii="Garamond" w:hAnsi="Garamond"/>
          <w:i/>
          <w:iCs/>
          <w:sz w:val="26"/>
          <w:szCs w:val="26"/>
        </w:rPr>
        <w:t>Lutheran Church in South Hadley, Massachusetts, where she has</w:t>
      </w:r>
      <w:r>
        <w:rPr>
          <w:rFonts w:ascii="Garamond" w:hAnsi="Garamond"/>
          <w:i/>
          <w:iCs/>
          <w:sz w:val="26"/>
          <w:szCs w:val="26"/>
        </w:rPr>
        <w:t xml:space="preserve"> s</w:t>
      </w:r>
      <w:r w:rsidRPr="0091203E">
        <w:rPr>
          <w:rFonts w:ascii="Garamond" w:hAnsi="Garamond"/>
          <w:i/>
          <w:iCs/>
          <w:sz w:val="26"/>
          <w:szCs w:val="26"/>
        </w:rPr>
        <w:t>erved for a full decade. Originally from Alabama, she went to</w:t>
      </w:r>
      <w:r>
        <w:rPr>
          <w:rFonts w:ascii="Garamond" w:hAnsi="Garamond"/>
          <w:i/>
          <w:iCs/>
          <w:sz w:val="26"/>
          <w:szCs w:val="26"/>
        </w:rPr>
        <w:t xml:space="preserve"> </w:t>
      </w:r>
      <w:r w:rsidRPr="0091203E">
        <w:rPr>
          <w:rFonts w:ascii="Garamond" w:hAnsi="Garamond"/>
          <w:i/>
          <w:iCs/>
          <w:sz w:val="26"/>
          <w:szCs w:val="26"/>
        </w:rPr>
        <w:t>seminary at the Candler School of Theology at Emory University in</w:t>
      </w:r>
      <w:r>
        <w:rPr>
          <w:rFonts w:ascii="Garamond" w:hAnsi="Garamond"/>
          <w:i/>
          <w:iCs/>
          <w:sz w:val="26"/>
          <w:szCs w:val="26"/>
        </w:rPr>
        <w:t xml:space="preserve"> </w:t>
      </w:r>
      <w:r w:rsidRPr="0091203E">
        <w:rPr>
          <w:rFonts w:ascii="Garamond" w:hAnsi="Garamond"/>
          <w:i/>
          <w:iCs/>
          <w:sz w:val="26"/>
          <w:szCs w:val="26"/>
        </w:rPr>
        <w:t>Atlanta. Anna enjoys being outdoors: hiking, running,</w:t>
      </w:r>
      <w:r>
        <w:rPr>
          <w:rFonts w:ascii="Garamond" w:hAnsi="Garamond"/>
          <w:i/>
          <w:iCs/>
          <w:sz w:val="26"/>
          <w:szCs w:val="26"/>
        </w:rPr>
        <w:t xml:space="preserve"> s</w:t>
      </w:r>
      <w:r w:rsidRPr="0091203E">
        <w:rPr>
          <w:rFonts w:ascii="Garamond" w:hAnsi="Garamond"/>
          <w:i/>
          <w:iCs/>
          <w:sz w:val="26"/>
          <w:szCs w:val="26"/>
        </w:rPr>
        <w:t>nowboarding, and many other pursuits. She is also a Level 2</w:t>
      </w:r>
      <w:r>
        <w:rPr>
          <w:rFonts w:ascii="Garamond" w:hAnsi="Garamond"/>
          <w:i/>
          <w:iCs/>
          <w:sz w:val="26"/>
          <w:szCs w:val="26"/>
        </w:rPr>
        <w:t xml:space="preserve"> </w:t>
      </w:r>
      <w:r w:rsidRPr="0091203E">
        <w:rPr>
          <w:rFonts w:ascii="Garamond" w:hAnsi="Garamond"/>
          <w:i/>
          <w:iCs/>
          <w:sz w:val="26"/>
          <w:szCs w:val="26"/>
        </w:rPr>
        <w:t>CrossFit coach and enjoys training herself and helping people with</w:t>
      </w:r>
      <w:r>
        <w:rPr>
          <w:rFonts w:ascii="Garamond" w:hAnsi="Garamond"/>
          <w:i/>
          <w:iCs/>
          <w:sz w:val="26"/>
          <w:szCs w:val="26"/>
        </w:rPr>
        <w:t xml:space="preserve"> </w:t>
      </w:r>
      <w:r w:rsidRPr="0091203E">
        <w:rPr>
          <w:rFonts w:ascii="Garamond" w:hAnsi="Garamond"/>
          <w:i/>
          <w:iCs/>
          <w:sz w:val="26"/>
          <w:szCs w:val="26"/>
        </w:rPr>
        <w:t>all types of bodies to be strong, resilient, and ready for a</w:t>
      </w:r>
      <w:r>
        <w:rPr>
          <w:rFonts w:ascii="Garamond" w:hAnsi="Garamond"/>
          <w:i/>
          <w:iCs/>
          <w:sz w:val="26"/>
          <w:szCs w:val="26"/>
        </w:rPr>
        <w:t xml:space="preserve"> </w:t>
      </w:r>
      <w:r w:rsidRPr="0091203E">
        <w:rPr>
          <w:rFonts w:ascii="Garamond" w:hAnsi="Garamond"/>
          <w:i/>
          <w:iCs/>
          <w:sz w:val="26"/>
          <w:szCs w:val="26"/>
        </w:rPr>
        <w:t>challenge.</w:t>
      </w:r>
    </w:p>
    <w:p w14:paraId="0D8E0581" w14:textId="56C28CF5" w:rsidR="00F62318" w:rsidRPr="00982A12" w:rsidRDefault="00F62318" w:rsidP="0091203E">
      <w:pPr>
        <w:rPr>
          <w:rFonts w:ascii="Garamond" w:hAnsi="Garamond"/>
          <w:i/>
          <w:iCs/>
          <w:sz w:val="26"/>
          <w:szCs w:val="26"/>
        </w:rPr>
      </w:pPr>
      <w:r w:rsidRPr="0087701B">
        <w:rPr>
          <w:rFonts w:ascii="Garamond" w:hAnsi="Garamond"/>
          <w:noProof/>
        </w:rPr>
        <mc:AlternateContent>
          <mc:Choice Requires="wps">
            <w:drawing>
              <wp:anchor distT="0" distB="0" distL="114300" distR="114300" simplePos="0" relativeHeight="251659264" behindDoc="0" locked="0" layoutInCell="1" allowOverlap="1" wp14:anchorId="2BBFF8CA" wp14:editId="7EB82D8D">
                <wp:simplePos x="0" y="0"/>
                <wp:positionH relativeFrom="column">
                  <wp:posOffset>2827020</wp:posOffset>
                </wp:positionH>
                <wp:positionV relativeFrom="paragraph">
                  <wp:posOffset>166370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5E4557E6" w14:textId="77777777" w:rsidR="00F62318" w:rsidRPr="00225FEC" w:rsidRDefault="00F62318" w:rsidP="00F62318">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2549EAAC" w14:textId="77777777" w:rsidR="00F62318" w:rsidRPr="00225FEC" w:rsidRDefault="00F62318" w:rsidP="00F62318">
                            <w:pPr>
                              <w:rPr>
                                <w:rFonts w:ascii="Gill Sans MT" w:hAnsi="Gill Sans MT"/>
                                <w:sz w:val="22"/>
                                <w:szCs w:val="22"/>
                              </w:rPr>
                            </w:pPr>
                          </w:p>
                          <w:p w14:paraId="1FBC9357" w14:textId="77777777" w:rsidR="00F62318" w:rsidRPr="00225FEC" w:rsidRDefault="00F62318" w:rsidP="00F62318">
                            <w:pPr>
                              <w:rPr>
                                <w:rFonts w:ascii="Gill Sans MT" w:hAnsi="Gill Sans MT"/>
                                <w:sz w:val="22"/>
                                <w:szCs w:val="22"/>
                              </w:rPr>
                            </w:pPr>
                            <w:hyperlink r:id="rId11" w:history="1">
                              <w:r w:rsidRPr="00225FEC">
                                <w:rPr>
                                  <w:rStyle w:val="Hyperlink"/>
                                  <w:rFonts w:ascii="Gill Sans MT" w:hAnsi="Gill Sans MT"/>
                                  <w:sz w:val="22"/>
                                  <w:szCs w:val="22"/>
                                </w:rPr>
                                <w:t>https://www.episcopalchurch.org/bible-study/</w:t>
                              </w:r>
                            </w:hyperlink>
                          </w:p>
                          <w:p w14:paraId="206D35B1" w14:textId="77777777" w:rsidR="00F62318" w:rsidRPr="00225FEC" w:rsidRDefault="00F62318" w:rsidP="00F62318">
                            <w:pPr>
                              <w:rPr>
                                <w:rFonts w:ascii="Gill Sans MT" w:hAnsi="Gill Sans MT"/>
                                <w:sz w:val="22"/>
                                <w:szCs w:val="22"/>
                              </w:rPr>
                            </w:pPr>
                            <w:hyperlink r:id="rId12"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BFF8CA" id="_x0000_t202" coordsize="21600,21600" o:spt="202" path="m,l,21600r21600,l21600,xe">
                <v:stroke joinstyle="miter"/>
                <v:path gradientshapeok="t" o:connecttype="rect"/>
              </v:shapetype>
              <v:shape id="Text Box 1" o:spid="_x0000_s1026" type="#_x0000_t202" style="position:absolute;margin-left:222.6pt;margin-top:13.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AJr9vuQAAAAQAQAADwAAAAAAAAAAAAAAAABxBAAAZHJzL2Rvd25yZXYueG1s&#13;&#10;UEsFBgAAAAAEAAQA8wAAAIIFAAAAAA==&#13;&#10;" filled="f" stroked="f" strokeweight=".5pt">
                <v:textbox>
                  <w:txbxContent>
                    <w:p w14:paraId="5E4557E6" w14:textId="77777777" w:rsidR="00F62318" w:rsidRPr="00225FEC" w:rsidRDefault="00F62318" w:rsidP="00F62318">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2549EAAC" w14:textId="77777777" w:rsidR="00F62318" w:rsidRPr="00225FEC" w:rsidRDefault="00F62318" w:rsidP="00F62318">
                      <w:pPr>
                        <w:rPr>
                          <w:rFonts w:ascii="Gill Sans MT" w:hAnsi="Gill Sans MT"/>
                          <w:sz w:val="22"/>
                          <w:szCs w:val="22"/>
                        </w:rPr>
                      </w:pPr>
                    </w:p>
                    <w:p w14:paraId="1FBC9357" w14:textId="77777777" w:rsidR="00F62318" w:rsidRPr="00225FEC" w:rsidRDefault="00F62318" w:rsidP="00F62318">
                      <w:pPr>
                        <w:rPr>
                          <w:rFonts w:ascii="Gill Sans MT" w:hAnsi="Gill Sans MT"/>
                          <w:sz w:val="22"/>
                          <w:szCs w:val="22"/>
                        </w:rPr>
                      </w:pPr>
                      <w:hyperlink r:id="rId13" w:history="1">
                        <w:r w:rsidRPr="00225FEC">
                          <w:rPr>
                            <w:rStyle w:val="Hyperlink"/>
                            <w:rFonts w:ascii="Gill Sans MT" w:hAnsi="Gill Sans MT"/>
                            <w:sz w:val="22"/>
                            <w:szCs w:val="22"/>
                          </w:rPr>
                          <w:t>https://www.episcopalchurch.org/bible-study/</w:t>
                        </w:r>
                      </w:hyperlink>
                    </w:p>
                    <w:p w14:paraId="206D35B1" w14:textId="77777777" w:rsidR="00F62318" w:rsidRPr="00225FEC" w:rsidRDefault="00F62318" w:rsidP="00F62318">
                      <w:pPr>
                        <w:rPr>
                          <w:rFonts w:ascii="Gill Sans MT" w:hAnsi="Gill Sans MT"/>
                          <w:sz w:val="22"/>
                          <w:szCs w:val="22"/>
                        </w:rPr>
                      </w:pPr>
                      <w:hyperlink r:id="rId14"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87701B">
        <w:rPr>
          <w:rFonts w:ascii="Garamond" w:hAnsi="Garamond"/>
          <w:noProof/>
        </w:rPr>
        <w:drawing>
          <wp:inline distT="0" distB="0" distL="0" distR="0" wp14:anchorId="7AB8880F" wp14:editId="1448A1CF">
            <wp:extent cx="2679700" cy="1433888"/>
            <wp:effectExtent l="0" t="0" r="0" b="127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2993" cy="1451703"/>
                    </a:xfrm>
                    <a:prstGeom prst="rect">
                      <a:avLst/>
                    </a:prstGeom>
                  </pic:spPr>
                </pic:pic>
              </a:graphicData>
            </a:graphic>
          </wp:inline>
        </w:drawing>
      </w:r>
    </w:p>
    <w:p w14:paraId="1C75CF73" w14:textId="77777777" w:rsidR="00F62318" w:rsidRDefault="00F62318" w:rsidP="00F62318"/>
    <w:p w14:paraId="6EA44159" w14:textId="77777777" w:rsidR="00F62318" w:rsidRDefault="00F62318" w:rsidP="00F62318"/>
    <w:p w14:paraId="2E6BD39E" w14:textId="77777777" w:rsidR="00F62318" w:rsidRDefault="00F62318" w:rsidP="00F62318"/>
    <w:p w14:paraId="0194622C" w14:textId="77777777" w:rsidR="000661CF" w:rsidRDefault="000661CF"/>
    <w:sectPr w:rsidR="000661CF" w:rsidSect="00F62318">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87FCFE" w14:textId="77777777" w:rsidR="00F54F7C" w:rsidRDefault="00F54F7C">
      <w:pPr>
        <w:spacing w:after="0" w:line="240" w:lineRule="auto"/>
      </w:pPr>
      <w:r>
        <w:separator/>
      </w:r>
    </w:p>
  </w:endnote>
  <w:endnote w:type="continuationSeparator" w:id="0">
    <w:p w14:paraId="650B71F6" w14:textId="77777777" w:rsidR="00F54F7C" w:rsidRDefault="00F54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744D81" w14:textId="77777777" w:rsidR="00F62318" w:rsidRPr="0087701B" w:rsidRDefault="00F62318" w:rsidP="0087701B">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1FE778" w14:textId="77777777" w:rsidR="00F54F7C" w:rsidRDefault="00F54F7C">
      <w:pPr>
        <w:spacing w:after="0" w:line="240" w:lineRule="auto"/>
      </w:pPr>
      <w:r>
        <w:separator/>
      </w:r>
    </w:p>
  </w:footnote>
  <w:footnote w:type="continuationSeparator" w:id="0">
    <w:p w14:paraId="3A615835" w14:textId="77777777" w:rsidR="00F54F7C" w:rsidRDefault="00F54F7C">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318"/>
    <w:rsid w:val="00020BE0"/>
    <w:rsid w:val="000661CF"/>
    <w:rsid w:val="00241388"/>
    <w:rsid w:val="003F20B4"/>
    <w:rsid w:val="00405070"/>
    <w:rsid w:val="00524C97"/>
    <w:rsid w:val="0054096B"/>
    <w:rsid w:val="00555FEF"/>
    <w:rsid w:val="00581F37"/>
    <w:rsid w:val="005D1ABC"/>
    <w:rsid w:val="005D5E9D"/>
    <w:rsid w:val="006920C8"/>
    <w:rsid w:val="0069373F"/>
    <w:rsid w:val="007B4961"/>
    <w:rsid w:val="007D0037"/>
    <w:rsid w:val="007E2F37"/>
    <w:rsid w:val="0091203E"/>
    <w:rsid w:val="009D72C1"/>
    <w:rsid w:val="009E2336"/>
    <w:rsid w:val="00A55EF3"/>
    <w:rsid w:val="00A73DB1"/>
    <w:rsid w:val="00B220B6"/>
    <w:rsid w:val="00B46744"/>
    <w:rsid w:val="00B86E55"/>
    <w:rsid w:val="00BA6C2D"/>
    <w:rsid w:val="00BB3350"/>
    <w:rsid w:val="00C46811"/>
    <w:rsid w:val="00CB3EED"/>
    <w:rsid w:val="00CF44FD"/>
    <w:rsid w:val="00D83408"/>
    <w:rsid w:val="00DA43BF"/>
    <w:rsid w:val="00DD750F"/>
    <w:rsid w:val="00E76DF1"/>
    <w:rsid w:val="00ED65FA"/>
    <w:rsid w:val="00F44C3A"/>
    <w:rsid w:val="00F54F7C"/>
    <w:rsid w:val="00F62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66BE8F"/>
  <w15:chartTrackingRefBased/>
  <w15:docId w15:val="{5C39AEE0-2199-A545-ABA5-09CAF53A4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318"/>
  </w:style>
  <w:style w:type="paragraph" w:styleId="Heading1">
    <w:name w:val="heading 1"/>
    <w:basedOn w:val="Normal"/>
    <w:next w:val="Normal"/>
    <w:link w:val="Heading1Char"/>
    <w:uiPriority w:val="9"/>
    <w:qFormat/>
    <w:rsid w:val="00F623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23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23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23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23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23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23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23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23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3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23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23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23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23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23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23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23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2318"/>
    <w:rPr>
      <w:rFonts w:eastAsiaTheme="majorEastAsia" w:cstheme="majorBidi"/>
      <w:color w:val="272727" w:themeColor="text1" w:themeTint="D8"/>
    </w:rPr>
  </w:style>
  <w:style w:type="paragraph" w:styleId="Title">
    <w:name w:val="Title"/>
    <w:basedOn w:val="Normal"/>
    <w:next w:val="Normal"/>
    <w:link w:val="TitleChar"/>
    <w:uiPriority w:val="10"/>
    <w:qFormat/>
    <w:rsid w:val="00F623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23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23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23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2318"/>
    <w:pPr>
      <w:spacing w:before="160"/>
      <w:jc w:val="center"/>
    </w:pPr>
    <w:rPr>
      <w:i/>
      <w:iCs/>
      <w:color w:val="404040" w:themeColor="text1" w:themeTint="BF"/>
    </w:rPr>
  </w:style>
  <w:style w:type="character" w:customStyle="1" w:styleId="QuoteChar">
    <w:name w:val="Quote Char"/>
    <w:basedOn w:val="DefaultParagraphFont"/>
    <w:link w:val="Quote"/>
    <w:uiPriority w:val="29"/>
    <w:rsid w:val="00F62318"/>
    <w:rPr>
      <w:i/>
      <w:iCs/>
      <w:color w:val="404040" w:themeColor="text1" w:themeTint="BF"/>
    </w:rPr>
  </w:style>
  <w:style w:type="paragraph" w:styleId="ListParagraph">
    <w:name w:val="List Paragraph"/>
    <w:basedOn w:val="Normal"/>
    <w:uiPriority w:val="34"/>
    <w:qFormat/>
    <w:rsid w:val="00F62318"/>
    <w:pPr>
      <w:ind w:left="720"/>
      <w:contextualSpacing/>
    </w:pPr>
  </w:style>
  <w:style w:type="character" w:styleId="IntenseEmphasis">
    <w:name w:val="Intense Emphasis"/>
    <w:basedOn w:val="DefaultParagraphFont"/>
    <w:uiPriority w:val="21"/>
    <w:qFormat/>
    <w:rsid w:val="00F62318"/>
    <w:rPr>
      <w:i/>
      <w:iCs/>
      <w:color w:val="0F4761" w:themeColor="accent1" w:themeShade="BF"/>
    </w:rPr>
  </w:style>
  <w:style w:type="paragraph" w:styleId="IntenseQuote">
    <w:name w:val="Intense Quote"/>
    <w:basedOn w:val="Normal"/>
    <w:next w:val="Normal"/>
    <w:link w:val="IntenseQuoteChar"/>
    <w:uiPriority w:val="30"/>
    <w:qFormat/>
    <w:rsid w:val="00F623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2318"/>
    <w:rPr>
      <w:i/>
      <w:iCs/>
      <w:color w:val="0F4761" w:themeColor="accent1" w:themeShade="BF"/>
    </w:rPr>
  </w:style>
  <w:style w:type="character" w:styleId="IntenseReference">
    <w:name w:val="Intense Reference"/>
    <w:basedOn w:val="DefaultParagraphFont"/>
    <w:uiPriority w:val="32"/>
    <w:qFormat/>
    <w:rsid w:val="00F62318"/>
    <w:rPr>
      <w:b/>
      <w:bCs/>
      <w:smallCaps/>
      <w:color w:val="0F4761" w:themeColor="accent1" w:themeShade="BF"/>
      <w:spacing w:val="5"/>
    </w:rPr>
  </w:style>
  <w:style w:type="paragraph" w:styleId="Footer">
    <w:name w:val="footer"/>
    <w:basedOn w:val="Normal"/>
    <w:link w:val="FooterChar"/>
    <w:uiPriority w:val="99"/>
    <w:unhideWhenUsed/>
    <w:rsid w:val="00F623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2318"/>
  </w:style>
  <w:style w:type="character" w:styleId="Hyperlink">
    <w:name w:val="Hyperlink"/>
    <w:basedOn w:val="DefaultParagraphFont"/>
    <w:uiPriority w:val="99"/>
    <w:unhideWhenUsed/>
    <w:rsid w:val="00F623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piscopalchurch.org/bible-stud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piscopalchurch.org/sermons-that-wor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piscopalchurch.org/bible-study/"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tif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episcopalchurch.org/sermons-that-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8f41606-7005-40ca-9496-20a508e685fe">D4YMQU6E7HQH-222850820-100449</_dlc_DocId>
    <TaxCatchAll xmlns="f8f41606-7005-40ca-9496-20a508e685fe" xsi:nil="true"/>
    <lcf76f155ced4ddcb4097134ff3c332f xmlns="eac163ec-bc43-414b-8f5a-729aacb93013">
      <Terms xmlns="http://schemas.microsoft.com/office/infopath/2007/PartnerControls"/>
    </lcf76f155ced4ddcb4097134ff3c332f>
    <_dlc_DocIdUrl xmlns="f8f41606-7005-40ca-9496-20a508e685fe">
      <Url>https://forwardmovement.sharepoint.com/sites/CurrentProjects/_layouts/15/DocIdRedir.aspx?ID=D4YMQU6E7HQH-222850820-100449</Url>
      <Description>D4YMQU6E7HQH-222850820-100449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D7145B52A13B4A8858EC83059F177D" ma:contentTypeVersion="10" ma:contentTypeDescription="Create a new document." ma:contentTypeScope="" ma:versionID="16ffadadc875e1c466c0e33b1e456253">
  <xsd:schema xmlns:xsd="http://www.w3.org/2001/XMLSchema" xmlns:xs="http://www.w3.org/2001/XMLSchema" xmlns:p="http://schemas.microsoft.com/office/2006/metadata/properties" xmlns:ns2="f8f41606-7005-40ca-9496-20a508e685fe" xmlns:ns3="eac163ec-bc43-414b-8f5a-729aacb93013" targetNamespace="http://schemas.microsoft.com/office/2006/metadata/properties" ma:root="true" ma:fieldsID="0c6e6074f54b1c6bbfb20261f5ed1d47" ns2:_="" ns3:_="">
    <xsd:import namespace="f8f41606-7005-40ca-9496-20a508e685fe"/>
    <xsd:import namespace="eac163ec-bc43-414b-8f5a-729aacb930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1606-7005-40ca-9496-20a508e685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e192cc2-2942-4064-bac9-0ccd2eb743a0}" ma:internalName="TaxCatchAll" ma:showField="CatchAllData" ma:web="f8f41606-7005-40ca-9496-20a508e685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c163ec-bc43-414b-8f5a-729aacb93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dbccae-aa13-435a-bb14-c234dab86a8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8B2FA0-509D-4ADE-98A1-23337FFC8CE9}">
  <ds:schemaRefs>
    <ds:schemaRef ds:uri="http://schemas.microsoft.com/office/2006/metadata/properties"/>
    <ds:schemaRef ds:uri="http://schemas.microsoft.com/office/infopath/2007/PartnerControls"/>
    <ds:schemaRef ds:uri="f8f41606-7005-40ca-9496-20a508e685fe"/>
    <ds:schemaRef ds:uri="eac163ec-bc43-414b-8f5a-729aacb93013"/>
  </ds:schemaRefs>
</ds:datastoreItem>
</file>

<file path=customXml/itemProps2.xml><?xml version="1.0" encoding="utf-8"?>
<ds:datastoreItem xmlns:ds="http://schemas.openxmlformats.org/officeDocument/2006/customXml" ds:itemID="{DB493AB4-C701-4C47-BE19-7FA3E4B84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41606-7005-40ca-9496-20a508e685fe"/>
    <ds:schemaRef ds:uri="eac163ec-bc43-414b-8f5a-729aacb93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51DA48-5470-47BB-8DD7-6F8E14AF141C}">
  <ds:schemaRefs>
    <ds:schemaRef ds:uri="http://schemas.microsoft.com/sharepoint/events"/>
  </ds:schemaRefs>
</ds:datastoreItem>
</file>

<file path=customXml/itemProps4.xml><?xml version="1.0" encoding="utf-8"?>
<ds:datastoreItem xmlns:ds="http://schemas.openxmlformats.org/officeDocument/2006/customXml" ds:itemID="{9EBDA228-2BC0-459C-AD27-D840AB6FB1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895</Words>
  <Characters>5376</Characters>
  <Application>Microsoft Office Word</Application>
  <DocSecurity>0</DocSecurity>
  <Lines>173</Lines>
  <Paragraphs>67</Paragraphs>
  <ScaleCrop>false</ScaleCrop>
  <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31</cp:revision>
  <cp:lastPrinted>2026-07-14T19:02:00Z</cp:lastPrinted>
  <dcterms:created xsi:type="dcterms:W3CDTF">2026-07-10T17:52:00Z</dcterms:created>
  <dcterms:modified xsi:type="dcterms:W3CDTF">2026-07-14T19:02:00Z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0x0101009FD7145B52A13B4A8858EC83059F177D</vt:lpwstr>
  </property>
  <property fmtid="{D5CDD505-2E9C-101B-9397-08002B2CF9AE}" pid="3" name="_dlc_DocIdItemGuid">
    <vt:lpwstr>a0bec92d-fa42-4c59-943f-77d3f9997939</vt:lpwstr>
  </property>
  <property fmtid="{D5CDD505-2E9C-101B-9397-08002B2CF9AE}" pid="4" name="MediaServiceImageTags">
    <vt:lpwstr/>
  </property>
</Properties>
</file>