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D0F1B" w14:textId="77777777" w:rsidR="00E75C91" w:rsidRPr="006A0F56" w:rsidRDefault="00E75C91" w:rsidP="00E75C91">
      <w:pPr>
        <w:rPr>
          <w:sz w:val="26"/>
          <w:szCs w:val="26"/>
        </w:rPr>
      </w:pPr>
      <w:r w:rsidRPr="006A0F56">
        <w:rPr>
          <w:noProof/>
          <w:sz w:val="26"/>
          <w:szCs w:val="26"/>
        </w:rPr>
        <w:drawing>
          <wp:inline distT="0" distB="0" distL="0" distR="0" wp14:anchorId="094F69D1" wp14:editId="469B387D">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3B9920FA" w14:textId="77777777" w:rsidR="00E75C91" w:rsidRPr="006A0F56" w:rsidRDefault="00E75C91" w:rsidP="00E75C91">
      <w:pPr>
        <w:rPr>
          <w:b/>
          <w:sz w:val="26"/>
          <w:szCs w:val="26"/>
        </w:rPr>
      </w:pPr>
    </w:p>
    <w:p w14:paraId="7C92EA10" w14:textId="1E771A88" w:rsidR="00E75C91" w:rsidRPr="006A0F56" w:rsidRDefault="00E75C91" w:rsidP="00E75C91">
      <w:pPr>
        <w:rPr>
          <w:b/>
          <w:sz w:val="26"/>
          <w:szCs w:val="26"/>
        </w:rPr>
      </w:pPr>
      <w:r>
        <w:rPr>
          <w:b/>
          <w:sz w:val="26"/>
          <w:szCs w:val="26"/>
        </w:rPr>
        <w:t>Christmas I</w:t>
      </w:r>
    </w:p>
    <w:p w14:paraId="2B2A6BEA" w14:textId="77777777" w:rsidR="00E75C91" w:rsidRPr="006A0F56" w:rsidRDefault="00E75C91" w:rsidP="00E75C91">
      <w:pPr>
        <w:rPr>
          <w:b/>
          <w:sz w:val="26"/>
          <w:szCs w:val="26"/>
        </w:rPr>
      </w:pPr>
      <w:r>
        <w:rPr>
          <w:b/>
          <w:sz w:val="26"/>
          <w:szCs w:val="26"/>
        </w:rPr>
        <w:t xml:space="preserve"> </w:t>
      </w:r>
    </w:p>
    <w:p w14:paraId="1E378E34" w14:textId="5B842F8A" w:rsidR="00E75C91" w:rsidRDefault="00E75C91" w:rsidP="00E75C91">
      <w:pPr>
        <w:ind w:left="720" w:hanging="720"/>
        <w:rPr>
          <w:rFonts w:cs="Times New Roman"/>
          <w:b/>
          <w:bCs/>
          <w:sz w:val="26"/>
          <w:szCs w:val="26"/>
        </w:rPr>
      </w:pPr>
      <w:r w:rsidRPr="006A0F56">
        <w:rPr>
          <w:rFonts w:cs="Times New Roman"/>
          <w:b/>
          <w:bCs/>
          <w:sz w:val="26"/>
          <w:szCs w:val="26"/>
        </w:rPr>
        <w:t xml:space="preserve">[RCL] </w:t>
      </w:r>
      <w:r w:rsidRPr="00E75C91">
        <w:rPr>
          <w:rFonts w:cs="Times New Roman"/>
          <w:b/>
          <w:bCs/>
          <w:sz w:val="26"/>
          <w:szCs w:val="26"/>
        </w:rPr>
        <w:t>Isaiah 61:10-62:3</w:t>
      </w:r>
      <w:r>
        <w:rPr>
          <w:rFonts w:cs="Times New Roman"/>
          <w:b/>
          <w:bCs/>
          <w:sz w:val="26"/>
          <w:szCs w:val="26"/>
        </w:rPr>
        <w:t xml:space="preserve">; Psalm </w:t>
      </w:r>
      <w:r w:rsidRPr="00E75C91">
        <w:rPr>
          <w:rFonts w:cs="Times New Roman"/>
          <w:b/>
          <w:bCs/>
          <w:sz w:val="26"/>
          <w:szCs w:val="26"/>
        </w:rPr>
        <w:t>147</w:t>
      </w:r>
      <w:r>
        <w:rPr>
          <w:rFonts w:cs="Times New Roman"/>
          <w:b/>
          <w:bCs/>
          <w:sz w:val="26"/>
          <w:szCs w:val="26"/>
        </w:rPr>
        <w:t xml:space="preserve">; </w:t>
      </w:r>
      <w:r w:rsidRPr="00E75C91">
        <w:rPr>
          <w:rFonts w:cs="Times New Roman"/>
          <w:b/>
          <w:bCs/>
          <w:sz w:val="26"/>
          <w:szCs w:val="26"/>
        </w:rPr>
        <w:t>Galatians 3:23-</w:t>
      </w:r>
      <w:proofErr w:type="gramStart"/>
      <w:r w:rsidRPr="00E75C91">
        <w:rPr>
          <w:rFonts w:cs="Times New Roman"/>
          <w:b/>
          <w:bCs/>
          <w:sz w:val="26"/>
          <w:szCs w:val="26"/>
        </w:rPr>
        <w:t>25;4:4</w:t>
      </w:r>
      <w:proofErr w:type="gramEnd"/>
      <w:r w:rsidRPr="00E75C91">
        <w:rPr>
          <w:rFonts w:cs="Times New Roman"/>
          <w:b/>
          <w:bCs/>
          <w:sz w:val="26"/>
          <w:szCs w:val="26"/>
        </w:rPr>
        <w:t>-7</w:t>
      </w:r>
      <w:r>
        <w:rPr>
          <w:rFonts w:cs="Times New Roman"/>
          <w:b/>
          <w:bCs/>
          <w:sz w:val="26"/>
          <w:szCs w:val="26"/>
        </w:rPr>
        <w:t xml:space="preserve">; </w:t>
      </w:r>
      <w:r w:rsidRPr="00E75C91">
        <w:rPr>
          <w:rFonts w:cs="Times New Roman"/>
          <w:b/>
          <w:bCs/>
          <w:sz w:val="26"/>
          <w:szCs w:val="26"/>
        </w:rPr>
        <w:t>John 1:1-18</w:t>
      </w:r>
    </w:p>
    <w:p w14:paraId="60761BDB" w14:textId="77777777" w:rsidR="00E75C91" w:rsidRDefault="00E75C91" w:rsidP="00E75C91">
      <w:pPr>
        <w:ind w:left="720" w:hanging="720"/>
        <w:rPr>
          <w:sz w:val="26"/>
          <w:szCs w:val="26"/>
          <w:lang w:val="en-CA"/>
        </w:rPr>
      </w:pPr>
    </w:p>
    <w:p w14:paraId="2C44E55B" w14:textId="219DA000" w:rsidR="00E75C91" w:rsidRDefault="00E75C91" w:rsidP="00E75C91">
      <w:pPr>
        <w:spacing w:line="276" w:lineRule="auto"/>
        <w:rPr>
          <w:b/>
          <w:sz w:val="26"/>
          <w:szCs w:val="26"/>
        </w:rPr>
      </w:pPr>
      <w:r w:rsidRPr="00E75C91">
        <w:rPr>
          <w:b/>
          <w:sz w:val="26"/>
          <w:szCs w:val="26"/>
        </w:rPr>
        <w:t>What Happens After the Miracle?</w:t>
      </w:r>
    </w:p>
    <w:p w14:paraId="65190498" w14:textId="77777777" w:rsidR="00E75C91" w:rsidRDefault="00E75C91" w:rsidP="00E75C91">
      <w:pPr>
        <w:spacing w:line="276" w:lineRule="auto"/>
        <w:rPr>
          <w:b/>
          <w:sz w:val="26"/>
          <w:szCs w:val="26"/>
        </w:rPr>
      </w:pPr>
    </w:p>
    <w:p w14:paraId="179839F1" w14:textId="77777777" w:rsidR="00E75C91" w:rsidRDefault="00E75C91" w:rsidP="00E75C91">
      <w:pPr>
        <w:spacing w:line="276" w:lineRule="auto"/>
        <w:rPr>
          <w:sz w:val="26"/>
          <w:szCs w:val="26"/>
          <w:lang w:val="en-CA"/>
        </w:rPr>
      </w:pPr>
    </w:p>
    <w:p w14:paraId="7FF826DA" w14:textId="35A3BEC5"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Let’s start with the obvious</w:t>
      </w:r>
      <w:r w:rsidR="002A57FC">
        <w:rPr>
          <w:rFonts w:eastAsia="Arial Unicode MS" w:cs="Arial Unicode MS"/>
          <w:color w:val="000000"/>
          <w:sz w:val="26"/>
          <w:szCs w:val="26"/>
          <w:bdr w:val="nil"/>
        </w:rPr>
        <w:t>: f</w:t>
      </w:r>
      <w:r w:rsidRPr="00E75C91">
        <w:rPr>
          <w:rFonts w:eastAsia="Arial Unicode MS" w:cs="Arial Unicode MS"/>
          <w:color w:val="000000"/>
          <w:sz w:val="26"/>
          <w:szCs w:val="26"/>
          <w:bdr w:val="nil"/>
        </w:rPr>
        <w:t>or many people</w:t>
      </w:r>
      <w:r>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it’s not </w:t>
      </w:r>
      <w:proofErr w:type="gramStart"/>
      <w:r w:rsidRPr="00E75C91">
        <w:rPr>
          <w:rFonts w:eastAsia="Arial Unicode MS" w:cs="Arial Unicode MS"/>
          <w:color w:val="000000"/>
          <w:sz w:val="26"/>
          <w:szCs w:val="26"/>
          <w:bdr w:val="nil"/>
        </w:rPr>
        <w:t>really clear</w:t>
      </w:r>
      <w:proofErr w:type="gramEnd"/>
      <w:r w:rsidRPr="00E75C91">
        <w:rPr>
          <w:rFonts w:eastAsia="Arial Unicode MS" w:cs="Arial Unicode MS"/>
          <w:color w:val="000000"/>
          <w:sz w:val="26"/>
          <w:szCs w:val="26"/>
          <w:bdr w:val="nil"/>
        </w:rPr>
        <w:t xml:space="preserve"> why we’re here </w:t>
      </w:r>
      <w:r w:rsidR="00957EFA">
        <w:rPr>
          <w:rFonts w:eastAsia="Arial Unicode MS" w:cs="Arial Unicode MS"/>
          <w:color w:val="000000"/>
          <w:sz w:val="26"/>
          <w:szCs w:val="26"/>
          <w:bdr w:val="nil"/>
        </w:rPr>
        <w:t xml:space="preserve">in church </w:t>
      </w:r>
      <w:r w:rsidRPr="00E75C91">
        <w:rPr>
          <w:rFonts w:eastAsia="Arial Unicode MS" w:cs="Arial Unicode MS"/>
          <w:color w:val="000000"/>
          <w:sz w:val="26"/>
          <w:szCs w:val="26"/>
          <w:bdr w:val="nil"/>
        </w:rPr>
        <w:t xml:space="preserve">today. We’ve just come off a great festival of Christmas services, with music and candles and all the spectacle you could ever want. </w:t>
      </w:r>
      <w:proofErr w:type="gramStart"/>
      <w:r w:rsidR="00100336">
        <w:rPr>
          <w:rFonts w:eastAsia="Arial Unicode MS" w:cs="Arial Unicode MS"/>
          <w:color w:val="000000"/>
          <w:sz w:val="26"/>
          <w:szCs w:val="26"/>
          <w:bdr w:val="nil"/>
        </w:rPr>
        <w:t>So</w:t>
      </w:r>
      <w:proofErr w:type="gramEnd"/>
      <w:r w:rsidR="00100336">
        <w:rPr>
          <w:rFonts w:eastAsia="Arial Unicode MS" w:cs="Arial Unicode MS"/>
          <w:color w:val="000000"/>
          <w:sz w:val="26"/>
          <w:szCs w:val="26"/>
          <w:bdr w:val="nil"/>
        </w:rPr>
        <w:t xml:space="preserve"> w</w:t>
      </w:r>
      <w:r w:rsidRPr="00E75C91">
        <w:rPr>
          <w:rFonts w:eastAsia="Arial Unicode MS" w:cs="Arial Unicode MS"/>
          <w:color w:val="000000"/>
          <w:sz w:val="26"/>
          <w:szCs w:val="26"/>
          <w:bdr w:val="nil"/>
        </w:rPr>
        <w:t xml:space="preserve">e </w:t>
      </w:r>
      <w:proofErr w:type="gramStart"/>
      <w:r w:rsidRPr="00E75C91">
        <w:rPr>
          <w:rFonts w:eastAsia="Arial Unicode MS" w:cs="Arial Unicode MS"/>
          <w:color w:val="000000"/>
          <w:sz w:val="26"/>
          <w:szCs w:val="26"/>
          <w:bdr w:val="nil"/>
        </w:rPr>
        <w:t>have to</w:t>
      </w:r>
      <w:proofErr w:type="gramEnd"/>
      <w:r w:rsidRPr="00E75C91">
        <w:rPr>
          <w:rFonts w:eastAsia="Arial Unicode MS" w:cs="Arial Unicode MS"/>
          <w:color w:val="000000"/>
          <w:sz w:val="26"/>
          <w:szCs w:val="26"/>
          <w:bdr w:val="nil"/>
        </w:rPr>
        <w:t xml:space="preserve"> ask the obvious question</w:t>
      </w:r>
      <w:r w:rsidR="00664F20">
        <w:rPr>
          <w:rFonts w:eastAsia="Arial Unicode MS" w:cs="Arial Unicode MS"/>
          <w:color w:val="000000"/>
          <w:sz w:val="26"/>
          <w:szCs w:val="26"/>
          <w:bdr w:val="nil"/>
        </w:rPr>
        <w:t xml:space="preserve">: </w:t>
      </w:r>
      <w:r w:rsidRPr="00E75C91">
        <w:rPr>
          <w:rFonts w:eastAsia="Arial Unicode MS" w:cs="Arial Unicode MS"/>
          <w:color w:val="000000"/>
          <w:sz w:val="26"/>
          <w:szCs w:val="26"/>
          <w:bdr w:val="nil"/>
        </w:rPr>
        <w:t>why are we here this morning? Most sensible people are just turning over in bed</w:t>
      </w:r>
      <w:r>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having drifted lazily awake to realize they don’t have to get up, they’ve already </w:t>
      </w:r>
      <w:r w:rsidRPr="00E75C91">
        <w:rPr>
          <w:rFonts w:eastAsia="Arial Unicode MS" w:cs="Arial Unicode MS"/>
          <w:i/>
          <w:iCs/>
          <w:color w:val="000000"/>
          <w:sz w:val="26"/>
          <w:szCs w:val="26"/>
          <w:bdr w:val="nil"/>
        </w:rPr>
        <w:t>done</w:t>
      </w:r>
      <w:r w:rsidRPr="00E75C91">
        <w:rPr>
          <w:rFonts w:eastAsia="Arial Unicode MS" w:cs="Arial Unicode MS"/>
          <w:color w:val="000000"/>
          <w:sz w:val="26"/>
          <w:szCs w:val="26"/>
          <w:bdr w:val="nil"/>
        </w:rPr>
        <w:t xml:space="preserve"> church this week. There are tasty leftovers in the fridge, the </w:t>
      </w:r>
      <w:r w:rsidR="00100336">
        <w:rPr>
          <w:rFonts w:eastAsia="Arial Unicode MS" w:cs="Arial Unicode MS"/>
          <w:color w:val="000000"/>
          <w:sz w:val="26"/>
          <w:szCs w:val="26"/>
          <w:bdr w:val="nil"/>
        </w:rPr>
        <w:t>morning is just getting started o</w:t>
      </w:r>
      <w:r w:rsidRPr="00E75C91">
        <w:rPr>
          <w:rFonts w:eastAsia="Arial Unicode MS" w:cs="Arial Unicode MS"/>
          <w:color w:val="000000"/>
          <w:sz w:val="26"/>
          <w:szCs w:val="26"/>
          <w:bdr w:val="nil"/>
        </w:rPr>
        <w:t>utside the window, and isn’t it wonderful to punch the pillow into shape and settle in for some more sleep?</w:t>
      </w:r>
    </w:p>
    <w:p w14:paraId="6DF780E3" w14:textId="77777777" w:rsidR="00E75C91" w:rsidRPr="00E75C91" w:rsidRDefault="00E75C91" w:rsidP="00E75C91">
      <w:pPr>
        <w:rPr>
          <w:rFonts w:eastAsia="Arial Unicode MS" w:cs="Arial Unicode MS"/>
          <w:color w:val="000000"/>
          <w:sz w:val="26"/>
          <w:szCs w:val="26"/>
          <w:bdr w:val="nil"/>
        </w:rPr>
      </w:pPr>
    </w:p>
    <w:p w14:paraId="4B1882DE" w14:textId="5EC9DBE4"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 xml:space="preserve">But not us! We slapped at the alarm clock </w:t>
      </w:r>
      <w:r w:rsidR="00100336">
        <w:rPr>
          <w:rFonts w:eastAsia="Arial Unicode MS" w:cs="Arial Unicode MS"/>
          <w:color w:val="000000"/>
          <w:sz w:val="26"/>
          <w:szCs w:val="26"/>
          <w:bdr w:val="nil"/>
        </w:rPr>
        <w:t>and</w:t>
      </w:r>
      <w:r w:rsidRPr="00E75C91">
        <w:rPr>
          <w:rFonts w:eastAsia="Arial Unicode MS" w:cs="Arial Unicode MS"/>
          <w:color w:val="000000"/>
          <w:sz w:val="26"/>
          <w:szCs w:val="26"/>
          <w:bdr w:val="nil"/>
        </w:rPr>
        <w:t xml:space="preserve"> got up anyway, grabbed a bite of cold turkey on the way out the door, and </w:t>
      </w:r>
      <w:r w:rsidR="00100336">
        <w:rPr>
          <w:rFonts w:eastAsia="Arial Unicode MS" w:cs="Arial Unicode MS"/>
          <w:color w:val="000000"/>
          <w:sz w:val="26"/>
          <w:szCs w:val="26"/>
          <w:bdr w:val="nil"/>
        </w:rPr>
        <w:t>made our way</w:t>
      </w:r>
      <w:r w:rsidRPr="00E75C91">
        <w:rPr>
          <w:rFonts w:eastAsia="Arial Unicode MS" w:cs="Arial Unicode MS"/>
          <w:color w:val="000000"/>
          <w:sz w:val="26"/>
          <w:szCs w:val="26"/>
          <w:bdr w:val="nil"/>
        </w:rPr>
        <w:t xml:space="preserve"> to the doors of our church. What are we doing here the week after all the big celebrations?</w:t>
      </w:r>
    </w:p>
    <w:p w14:paraId="066168FA" w14:textId="77777777" w:rsidR="00E75C91" w:rsidRPr="00E75C91" w:rsidRDefault="00E75C91" w:rsidP="00E75C91">
      <w:pPr>
        <w:rPr>
          <w:rFonts w:eastAsia="Arial Unicode MS" w:cs="Arial Unicode MS"/>
          <w:color w:val="000000"/>
          <w:sz w:val="26"/>
          <w:szCs w:val="26"/>
          <w:bdr w:val="nil"/>
        </w:rPr>
      </w:pPr>
    </w:p>
    <w:p w14:paraId="6204E8A1" w14:textId="0B25F898"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Mary and Joseph probably had somewhat of a holiness hangover themselves after the big event. They woke up that first morning in the cold stable</w:t>
      </w:r>
      <w:r w:rsidR="00100336">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and the shepherds and angels were gone. Baby Jesus was fussy</w:t>
      </w:r>
      <w:r w:rsidR="00100336">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and they were suddenly nervous new parents far from home with no relatives or friends to help them learn to manage a newborn. Joseph had to learn to change swaddling clothes</w:t>
      </w:r>
      <w:r w:rsidR="00027EC0">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and Mary’s aching body wanted nothing more than to rest in a real bed instead of a handful of scratchy straw over a hard stable floor. Joseph had to find food to keep his family going</w:t>
      </w:r>
      <w:r w:rsidR="00027EC0">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and Mary had to face the real danger of childbed fever or any other number of threats to her and her child in a time and place without sanitation or adequate healthcare.</w:t>
      </w:r>
    </w:p>
    <w:p w14:paraId="715D4FF6" w14:textId="77777777" w:rsidR="00E75C91" w:rsidRPr="00E75C91" w:rsidRDefault="00E75C91" w:rsidP="00E75C91">
      <w:pPr>
        <w:rPr>
          <w:rFonts w:eastAsia="Arial Unicode MS" w:cs="Arial Unicode MS"/>
          <w:color w:val="000000"/>
          <w:sz w:val="26"/>
          <w:szCs w:val="26"/>
          <w:bdr w:val="nil"/>
        </w:rPr>
      </w:pPr>
    </w:p>
    <w:p w14:paraId="23D18AA7" w14:textId="5E32C878" w:rsidR="00E75C91" w:rsidRPr="00E75C91" w:rsidRDefault="00027EC0" w:rsidP="00E75C91">
      <w:pPr>
        <w:rPr>
          <w:rFonts w:eastAsia="Arial Unicode MS" w:cs="Arial Unicode MS"/>
          <w:color w:val="000000"/>
          <w:sz w:val="26"/>
          <w:szCs w:val="26"/>
          <w:bdr w:val="nil"/>
        </w:rPr>
      </w:pPr>
      <w:r>
        <w:rPr>
          <w:rFonts w:eastAsia="Arial Unicode MS" w:cs="Arial Unicode MS"/>
          <w:color w:val="000000"/>
          <w:sz w:val="26"/>
          <w:szCs w:val="26"/>
          <w:bdr w:val="nil"/>
        </w:rPr>
        <w:t>And w</w:t>
      </w:r>
      <w:r w:rsidR="00E75C91" w:rsidRPr="00E75C91">
        <w:rPr>
          <w:rFonts w:eastAsia="Arial Unicode MS" w:cs="Arial Unicode MS"/>
          <w:color w:val="000000"/>
          <w:sz w:val="26"/>
          <w:szCs w:val="26"/>
          <w:bdr w:val="nil"/>
        </w:rPr>
        <w:t>hat was the week after like for the shepherds? They had had a truly extraordinary experience while out in the fields</w:t>
      </w:r>
      <w:r w:rsidR="00BA7DD5">
        <w:rPr>
          <w:rFonts w:eastAsia="Arial Unicode MS" w:cs="Arial Unicode MS"/>
          <w:color w:val="000000"/>
          <w:sz w:val="26"/>
          <w:szCs w:val="26"/>
          <w:bdr w:val="nil"/>
        </w:rPr>
        <w:t>—</w:t>
      </w:r>
      <w:r w:rsidR="00E75C91" w:rsidRPr="00E75C91">
        <w:rPr>
          <w:rFonts w:eastAsia="Arial Unicode MS" w:cs="Arial Unicode MS"/>
          <w:color w:val="000000"/>
          <w:sz w:val="26"/>
          <w:szCs w:val="26"/>
          <w:bdr w:val="nil"/>
        </w:rPr>
        <w:t>with the heavenly host appearing and singing to them</w:t>
      </w:r>
      <w:r w:rsidR="00BA7DD5">
        <w:rPr>
          <w:rFonts w:eastAsia="Arial Unicode MS" w:cs="Arial Unicode MS"/>
          <w:color w:val="000000"/>
          <w:sz w:val="26"/>
          <w:szCs w:val="26"/>
          <w:bdr w:val="nil"/>
        </w:rPr>
        <w:t>—</w:t>
      </w:r>
      <w:r w:rsidR="00E75C91" w:rsidRPr="00E75C91">
        <w:rPr>
          <w:rFonts w:eastAsia="Arial Unicode MS" w:cs="Arial Unicode MS"/>
          <w:color w:val="000000"/>
          <w:sz w:val="26"/>
          <w:szCs w:val="26"/>
          <w:bdr w:val="nil"/>
        </w:rPr>
        <w:t>and then had left the sheep to go down into Bethlehem and barge in on a woman just out of labor. They adored the Christ Child and then left, and they probably asked each other the next morning</w:t>
      </w:r>
      <w:r w:rsidR="00BA7DD5">
        <w:rPr>
          <w:rFonts w:eastAsia="Arial Unicode MS" w:cs="Arial Unicode MS"/>
          <w:color w:val="000000"/>
          <w:sz w:val="26"/>
          <w:szCs w:val="26"/>
          <w:bdr w:val="nil"/>
        </w:rPr>
        <w:t xml:space="preserve">, </w:t>
      </w:r>
      <w:r w:rsidR="00E75C91" w:rsidRPr="00E75C91">
        <w:rPr>
          <w:rFonts w:eastAsia="Arial Unicode MS" w:cs="Arial Unicode MS"/>
          <w:color w:val="000000"/>
          <w:sz w:val="26"/>
          <w:szCs w:val="26"/>
          <w:bdr w:val="nil"/>
        </w:rPr>
        <w:t>while they rounded up their scattered sheep</w:t>
      </w:r>
      <w:r w:rsidR="00BA7DD5">
        <w:rPr>
          <w:rFonts w:eastAsia="Arial Unicode MS" w:cs="Arial Unicode MS"/>
          <w:color w:val="000000"/>
          <w:sz w:val="26"/>
          <w:szCs w:val="26"/>
          <w:bdr w:val="nil"/>
        </w:rPr>
        <w:t>,</w:t>
      </w:r>
      <w:r w:rsidR="00E75C91" w:rsidRPr="00E75C91">
        <w:rPr>
          <w:rFonts w:eastAsia="Arial Unicode MS" w:cs="Arial Unicode MS"/>
          <w:color w:val="000000"/>
          <w:sz w:val="26"/>
          <w:szCs w:val="26"/>
          <w:bdr w:val="nil"/>
        </w:rPr>
        <w:t xml:space="preserve"> if it really happened or was all a strangely vivid dream. The gospel says that they told everyone they met about the miracle, but there was not a rush of townspeople to the stable. Luke says that everyone was “amazed,” but “amazed” may mean privately telling one another that the thin air up on the hillsides had gotten to the shepherds.</w:t>
      </w:r>
    </w:p>
    <w:p w14:paraId="38C0ECEE" w14:textId="77777777" w:rsidR="00E75C91" w:rsidRPr="00E75C91" w:rsidRDefault="00E75C91" w:rsidP="00E75C91">
      <w:pPr>
        <w:rPr>
          <w:rFonts w:eastAsia="Arial Unicode MS" w:cs="Arial Unicode MS"/>
          <w:color w:val="000000"/>
          <w:sz w:val="26"/>
          <w:szCs w:val="26"/>
          <w:bdr w:val="nil"/>
        </w:rPr>
      </w:pPr>
    </w:p>
    <w:p w14:paraId="5C4E2C25" w14:textId="54617031"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It’s the week after, and all of us</w:t>
      </w:r>
      <w:r w:rsidR="00BA7DD5">
        <w:rPr>
          <w:rFonts w:eastAsia="Arial Unicode MS" w:cs="Arial Unicode MS"/>
          <w:color w:val="000000"/>
          <w:sz w:val="26"/>
          <w:szCs w:val="26"/>
          <w:bdr w:val="nil"/>
        </w:rPr>
        <w:t>—</w:t>
      </w:r>
      <w:r w:rsidRPr="00E75C91">
        <w:rPr>
          <w:rFonts w:eastAsia="Arial Unicode MS" w:cs="Arial Unicode MS"/>
          <w:color w:val="000000"/>
          <w:sz w:val="26"/>
          <w:szCs w:val="26"/>
          <w:bdr w:val="nil"/>
        </w:rPr>
        <w:t>Mary, Joseph, the shepherds, and we little band of pilgrims gathered here this morning</w:t>
      </w:r>
      <w:r w:rsidR="00BA7DD5">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kind of have that feeling of being washed up on shore after a shipwreck. </w:t>
      </w:r>
    </w:p>
    <w:p w14:paraId="3E005E6F" w14:textId="77777777" w:rsidR="00E75C91" w:rsidRPr="00E75C91" w:rsidRDefault="00E75C91" w:rsidP="00E75C91">
      <w:pPr>
        <w:rPr>
          <w:rFonts w:eastAsia="Arial Unicode MS" w:cs="Arial Unicode MS"/>
          <w:color w:val="000000"/>
          <w:sz w:val="26"/>
          <w:szCs w:val="26"/>
          <w:bdr w:val="nil"/>
        </w:rPr>
      </w:pPr>
    </w:p>
    <w:p w14:paraId="2F339DBE" w14:textId="77777777"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 xml:space="preserve">What happens afterward is an endlessly fascinating mystery. The Bible never tells us what happens on the days </w:t>
      </w:r>
      <w:r w:rsidRPr="00BA7DD5">
        <w:rPr>
          <w:rFonts w:eastAsia="Arial Unicode MS" w:cs="Arial Unicode MS"/>
          <w:i/>
          <w:iCs/>
          <w:color w:val="000000"/>
          <w:sz w:val="26"/>
          <w:szCs w:val="26"/>
          <w:bdr w:val="nil"/>
        </w:rPr>
        <w:t>after</w:t>
      </w:r>
      <w:r w:rsidRPr="00E75C91">
        <w:rPr>
          <w:rFonts w:eastAsia="Arial Unicode MS" w:cs="Arial Unicode MS"/>
          <w:color w:val="000000"/>
          <w:sz w:val="26"/>
          <w:szCs w:val="26"/>
          <w:bdr w:val="nil"/>
        </w:rPr>
        <w:t xml:space="preserve">; there wouldn’t be time or space. We hear of a big important event and then it’s on to the next big important event, and we </w:t>
      </w:r>
      <w:proofErr w:type="gramStart"/>
      <w:r w:rsidRPr="00E75C91">
        <w:rPr>
          <w:rFonts w:eastAsia="Arial Unicode MS" w:cs="Arial Unicode MS"/>
          <w:color w:val="000000"/>
          <w:sz w:val="26"/>
          <w:szCs w:val="26"/>
          <w:bdr w:val="nil"/>
        </w:rPr>
        <w:t>have to</w:t>
      </w:r>
      <w:proofErr w:type="gramEnd"/>
      <w:r w:rsidRPr="00E75C91">
        <w:rPr>
          <w:rFonts w:eastAsia="Arial Unicode MS" w:cs="Arial Unicode MS"/>
          <w:color w:val="000000"/>
          <w:sz w:val="26"/>
          <w:szCs w:val="26"/>
          <w:bdr w:val="nil"/>
        </w:rPr>
        <w:t xml:space="preserve"> try to imagine ourselves what happened the next week. </w:t>
      </w:r>
    </w:p>
    <w:p w14:paraId="6A375E8F" w14:textId="77777777" w:rsidR="00E75C91" w:rsidRPr="00E75C91" w:rsidRDefault="00E75C91" w:rsidP="00E75C91">
      <w:pPr>
        <w:rPr>
          <w:rFonts w:eastAsia="Arial Unicode MS" w:cs="Arial Unicode MS"/>
          <w:color w:val="000000"/>
          <w:sz w:val="26"/>
          <w:szCs w:val="26"/>
          <w:bdr w:val="nil"/>
        </w:rPr>
      </w:pPr>
    </w:p>
    <w:p w14:paraId="69337A4D" w14:textId="77777777"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 xml:space="preserve">What happened after the angel stopped Abraham from killing Isaac? When Sarah asked how their day was, did they tell her what happened? </w:t>
      </w:r>
    </w:p>
    <w:p w14:paraId="76E7BA74" w14:textId="77777777" w:rsidR="00E75C91" w:rsidRPr="00E75C91" w:rsidRDefault="00E75C91" w:rsidP="00E75C91">
      <w:pPr>
        <w:rPr>
          <w:rFonts w:eastAsia="Arial Unicode MS" w:cs="Arial Unicode MS"/>
          <w:color w:val="000000"/>
          <w:sz w:val="26"/>
          <w:szCs w:val="26"/>
          <w:bdr w:val="nil"/>
        </w:rPr>
      </w:pPr>
    </w:p>
    <w:p w14:paraId="32E8F638" w14:textId="5D9B3EF5"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What happened after everyone got off the ark</w:t>
      </w:r>
      <w:r w:rsidR="00BA7DD5">
        <w:rPr>
          <w:rFonts w:eastAsia="Arial Unicode MS" w:cs="Arial Unicode MS"/>
          <w:color w:val="000000"/>
          <w:sz w:val="26"/>
          <w:szCs w:val="26"/>
          <w:bdr w:val="nil"/>
        </w:rPr>
        <w:t xml:space="preserve">, </w:t>
      </w:r>
      <w:r w:rsidRPr="00E75C91">
        <w:rPr>
          <w:rFonts w:eastAsia="Arial Unicode MS" w:cs="Arial Unicode MS"/>
          <w:color w:val="000000"/>
          <w:sz w:val="26"/>
          <w:szCs w:val="26"/>
          <w:bdr w:val="nil"/>
        </w:rPr>
        <w:t xml:space="preserve">and Noah thanked God for the rainbow? Did they all watch the sky for rain and think about how they were never getting back on a boat ever again no matter what kind of voices Noah heard? </w:t>
      </w:r>
    </w:p>
    <w:p w14:paraId="2E3A8269" w14:textId="77777777" w:rsidR="00E75C91" w:rsidRPr="00E75C91" w:rsidRDefault="00E75C91" w:rsidP="00E75C91">
      <w:pPr>
        <w:rPr>
          <w:rFonts w:eastAsia="Arial Unicode MS" w:cs="Arial Unicode MS"/>
          <w:color w:val="000000"/>
          <w:sz w:val="26"/>
          <w:szCs w:val="26"/>
          <w:bdr w:val="nil"/>
        </w:rPr>
      </w:pPr>
    </w:p>
    <w:p w14:paraId="15A9B53D" w14:textId="77777777"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 xml:space="preserve">What happened after Lazarus was raised from the dead? Did he go back to work and terrify all his coworkers? </w:t>
      </w:r>
    </w:p>
    <w:p w14:paraId="2A9A9664" w14:textId="77777777" w:rsidR="00E75C91" w:rsidRPr="00E75C91" w:rsidRDefault="00E75C91" w:rsidP="00E75C91">
      <w:pPr>
        <w:rPr>
          <w:rFonts w:eastAsia="Arial Unicode MS" w:cs="Arial Unicode MS"/>
          <w:color w:val="000000"/>
          <w:sz w:val="26"/>
          <w:szCs w:val="26"/>
          <w:bdr w:val="nil"/>
        </w:rPr>
      </w:pPr>
    </w:p>
    <w:p w14:paraId="07883AC5" w14:textId="37D5F002"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What happened after Pentecost? Did the disciples check to see if the tongues of flame had singed their already</w:t>
      </w:r>
      <w:r w:rsidR="00BA7DD5">
        <w:rPr>
          <w:rFonts w:eastAsia="Arial Unicode MS" w:cs="Arial Unicode MS"/>
          <w:color w:val="000000"/>
          <w:sz w:val="26"/>
          <w:szCs w:val="26"/>
          <w:bdr w:val="nil"/>
        </w:rPr>
        <w:t>-</w:t>
      </w:r>
      <w:r w:rsidRPr="00E75C91">
        <w:rPr>
          <w:rFonts w:eastAsia="Arial Unicode MS" w:cs="Arial Unicode MS"/>
          <w:color w:val="000000"/>
          <w:sz w:val="26"/>
          <w:szCs w:val="26"/>
          <w:bdr w:val="nil"/>
        </w:rPr>
        <w:t>receding hairlines?</w:t>
      </w:r>
    </w:p>
    <w:p w14:paraId="10435323" w14:textId="77777777" w:rsidR="00E75C91" w:rsidRPr="00E75C91" w:rsidRDefault="00E75C91" w:rsidP="00E75C91">
      <w:pPr>
        <w:rPr>
          <w:rFonts w:eastAsia="Arial Unicode MS" w:cs="Arial Unicode MS"/>
          <w:color w:val="000000"/>
          <w:sz w:val="26"/>
          <w:szCs w:val="26"/>
          <w:bdr w:val="nil"/>
        </w:rPr>
      </w:pPr>
    </w:p>
    <w:p w14:paraId="01D928B4" w14:textId="1B9AB3DD"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It’s a great question, because they all had to face the days after, everyone from Adam and Eve to Mary and Joseph. They all had to contend with the knowledge that</w:t>
      </w:r>
      <w:r w:rsidR="00BA7DD5">
        <w:rPr>
          <w:rFonts w:eastAsia="Arial Unicode MS" w:cs="Arial Unicode MS"/>
          <w:color w:val="000000"/>
          <w:sz w:val="26"/>
          <w:szCs w:val="26"/>
          <w:bdr w:val="nil"/>
        </w:rPr>
        <w:t xml:space="preserve">, </w:t>
      </w:r>
      <w:r w:rsidRPr="00E75C91">
        <w:rPr>
          <w:rFonts w:eastAsia="Arial Unicode MS" w:cs="Arial Unicode MS"/>
          <w:color w:val="000000"/>
          <w:sz w:val="26"/>
          <w:szCs w:val="26"/>
          <w:bdr w:val="nil"/>
        </w:rPr>
        <w:t>despite the wonder of God breaking into their lives, in some sense the normal ways of doing things still carried on. They had to pick up the pieces of their lives and keep going</w:t>
      </w:r>
      <w:r w:rsidR="00BA7DD5">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even though maybe no one else understood that everything was different</w:t>
      </w:r>
      <w:r w:rsidR="00BA7DD5">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and nothing could ever be the same.</w:t>
      </w:r>
    </w:p>
    <w:p w14:paraId="02FB43B5" w14:textId="77777777" w:rsidR="00E75C91" w:rsidRPr="00E75C91" w:rsidRDefault="00E75C91" w:rsidP="00E75C91">
      <w:pPr>
        <w:rPr>
          <w:rFonts w:eastAsia="Arial Unicode MS" w:cs="Arial Unicode MS"/>
          <w:color w:val="000000"/>
          <w:sz w:val="26"/>
          <w:szCs w:val="26"/>
          <w:bdr w:val="nil"/>
        </w:rPr>
      </w:pPr>
    </w:p>
    <w:p w14:paraId="7C6120B6" w14:textId="77777777" w:rsidR="00E75C91" w:rsidRPr="00E75C91" w:rsidRDefault="00E75C91" w:rsidP="00E75C91">
      <w:pPr>
        <w:rPr>
          <w:rFonts w:eastAsia="Arial Unicode MS" w:cs="Arial Unicode MS"/>
          <w:color w:val="000000"/>
          <w:sz w:val="26"/>
          <w:szCs w:val="26"/>
          <w:bdr w:val="nil"/>
        </w:rPr>
      </w:pPr>
      <w:proofErr w:type="gramStart"/>
      <w:r w:rsidRPr="00E75C91">
        <w:rPr>
          <w:rFonts w:eastAsia="Arial Unicode MS" w:cs="Arial Unicode MS"/>
          <w:color w:val="000000"/>
          <w:sz w:val="26"/>
          <w:szCs w:val="26"/>
          <w:bdr w:val="nil"/>
        </w:rPr>
        <w:t>So</w:t>
      </w:r>
      <w:proofErr w:type="gramEnd"/>
      <w:r w:rsidRPr="00E75C91">
        <w:rPr>
          <w:rFonts w:eastAsia="Arial Unicode MS" w:cs="Arial Unicode MS"/>
          <w:color w:val="000000"/>
          <w:sz w:val="26"/>
          <w:szCs w:val="26"/>
          <w:bdr w:val="nil"/>
        </w:rPr>
        <w:t xml:space="preserve"> let’s ask ourselves the same question. What happens on the day after, the week after, the month after? One thing about people in the Bible is that they always knew that their previous realities had been shattered. What about us? When we chose not to turn over and go back to sleep this morning, what made us get up and come to church?</w:t>
      </w:r>
    </w:p>
    <w:p w14:paraId="3530F287" w14:textId="77777777" w:rsidR="00E75C91" w:rsidRPr="00E75C91" w:rsidRDefault="00E75C91" w:rsidP="00E75C91">
      <w:pPr>
        <w:rPr>
          <w:rFonts w:eastAsia="Arial Unicode MS" w:cs="Arial Unicode MS"/>
          <w:color w:val="000000"/>
          <w:sz w:val="26"/>
          <w:szCs w:val="26"/>
          <w:bdr w:val="nil"/>
        </w:rPr>
      </w:pPr>
    </w:p>
    <w:p w14:paraId="31D50660" w14:textId="3A41222E"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 xml:space="preserve">The answer may lie in one short verse about Mary soon after Jesus’ birth. Luke 2:19 reads, “But Mary treasured all these words and pondered them in her heart.” There’s something every person in this room has in common with Mary: </w:t>
      </w:r>
      <w:r w:rsidR="00BA7DD5">
        <w:rPr>
          <w:rFonts w:eastAsia="Arial Unicode MS" w:cs="Arial Unicode MS"/>
          <w:color w:val="000000"/>
          <w:sz w:val="26"/>
          <w:szCs w:val="26"/>
          <w:bdr w:val="nil"/>
        </w:rPr>
        <w:t>W</w:t>
      </w:r>
      <w:r w:rsidRPr="00E75C91">
        <w:rPr>
          <w:rFonts w:eastAsia="Arial Unicode MS" w:cs="Arial Unicode MS"/>
          <w:color w:val="000000"/>
          <w:sz w:val="26"/>
          <w:szCs w:val="26"/>
          <w:bdr w:val="nil"/>
        </w:rPr>
        <w:t>e are seekers. We’re not saying the folks at home in bed are not seekers, but something inside each of us drove us to get here to this place this morning, and it is the same something that allowed Mary to welcome the words of the angel with curiosity and awe.</w:t>
      </w:r>
    </w:p>
    <w:p w14:paraId="546268D7" w14:textId="77777777" w:rsidR="00E75C91" w:rsidRPr="00E75C91" w:rsidRDefault="00E75C91" w:rsidP="00E75C91">
      <w:pPr>
        <w:rPr>
          <w:rFonts w:eastAsia="Arial Unicode MS" w:cs="Arial Unicode MS"/>
          <w:color w:val="000000"/>
          <w:sz w:val="26"/>
          <w:szCs w:val="26"/>
          <w:bdr w:val="nil"/>
        </w:rPr>
      </w:pPr>
    </w:p>
    <w:p w14:paraId="5E5CE362" w14:textId="7D63BDA8"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The hunger to know what happens next in this journey with God can take different forms for each of us. Some of us came here overflowing with thanksgiving for a beautiful Christmas and a year of blessings. Others of us came here because it feels like there’s something missing in our hearts. Maybe our souls are heavy with loss or fear</w:t>
      </w:r>
      <w:r w:rsidR="00290D10">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and we’re asking God, what happens next? The shepherds and the angels have left the stable—is there room there for us?</w:t>
      </w:r>
    </w:p>
    <w:p w14:paraId="2C8C1A4B" w14:textId="77777777" w:rsidR="00E75C91" w:rsidRPr="00E75C91" w:rsidRDefault="00E75C91" w:rsidP="00E75C91">
      <w:pPr>
        <w:rPr>
          <w:rFonts w:eastAsia="Arial Unicode MS" w:cs="Arial Unicode MS"/>
          <w:color w:val="000000"/>
          <w:sz w:val="26"/>
          <w:szCs w:val="26"/>
          <w:bdr w:val="nil"/>
        </w:rPr>
      </w:pPr>
    </w:p>
    <w:p w14:paraId="15D9741C" w14:textId="4FAE6D36"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 xml:space="preserve">And the answer is </w:t>
      </w:r>
      <w:r w:rsidR="00290D10">
        <w:rPr>
          <w:rFonts w:eastAsia="Arial Unicode MS" w:cs="Arial Unicode MS"/>
          <w:color w:val="000000"/>
          <w:sz w:val="26"/>
          <w:szCs w:val="26"/>
          <w:bdr w:val="nil"/>
        </w:rPr>
        <w:t>“Y</w:t>
      </w:r>
      <w:r w:rsidRPr="00E75C91">
        <w:rPr>
          <w:rFonts w:eastAsia="Arial Unicode MS" w:cs="Arial Unicode MS"/>
          <w:color w:val="000000"/>
          <w:sz w:val="26"/>
          <w:szCs w:val="26"/>
          <w:bdr w:val="nil"/>
        </w:rPr>
        <w:t>es.</w:t>
      </w:r>
      <w:r w:rsidR="00290D10">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The greatest thing about the days </w:t>
      </w:r>
      <w:r w:rsidRPr="00290D10">
        <w:rPr>
          <w:rFonts w:eastAsia="Arial Unicode MS" w:cs="Arial Unicode MS"/>
          <w:i/>
          <w:iCs/>
          <w:color w:val="000000"/>
          <w:sz w:val="26"/>
          <w:szCs w:val="26"/>
          <w:bdr w:val="nil"/>
        </w:rPr>
        <w:t>after</w:t>
      </w:r>
      <w:r w:rsidRPr="00E75C91">
        <w:rPr>
          <w:rFonts w:eastAsia="Arial Unicode MS" w:cs="Arial Unicode MS"/>
          <w:color w:val="000000"/>
          <w:sz w:val="26"/>
          <w:szCs w:val="26"/>
          <w:bdr w:val="nil"/>
        </w:rPr>
        <w:t xml:space="preserve"> is that they are unwritten. They are a blank page waiting for our choices and actions to write the story. Take a moment and ponder the unwritten story of your days after. There are many possible many plotlines, many questions unan</w:t>
      </w:r>
      <w:r w:rsidR="00290D10">
        <w:rPr>
          <w:rFonts w:eastAsia="Arial Unicode MS" w:cs="Arial Unicode MS"/>
          <w:color w:val="000000"/>
          <w:sz w:val="26"/>
          <w:szCs w:val="26"/>
          <w:bdr w:val="nil"/>
        </w:rPr>
        <w:t>s</w:t>
      </w:r>
      <w:r w:rsidRPr="00E75C91">
        <w:rPr>
          <w:rFonts w:eastAsia="Arial Unicode MS" w:cs="Arial Unicode MS"/>
          <w:color w:val="000000"/>
          <w:sz w:val="26"/>
          <w:szCs w:val="26"/>
          <w:bdr w:val="nil"/>
        </w:rPr>
        <w:t>wered in your heart that are part of what drew you to seek the presence of God in church here today. It’s such a vital question in this unsettled time. We’re all asking in so many ways: what happens next?</w:t>
      </w:r>
    </w:p>
    <w:p w14:paraId="524806E0" w14:textId="77777777" w:rsidR="00E75C91" w:rsidRPr="00E75C91" w:rsidRDefault="00E75C91" w:rsidP="00E75C91">
      <w:pPr>
        <w:rPr>
          <w:rFonts w:eastAsia="Arial Unicode MS" w:cs="Arial Unicode MS"/>
          <w:color w:val="000000"/>
          <w:sz w:val="26"/>
          <w:szCs w:val="26"/>
          <w:bdr w:val="nil"/>
        </w:rPr>
      </w:pPr>
    </w:p>
    <w:p w14:paraId="303C9BC3" w14:textId="10BD93D2"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The question can seem vast and frightening, as indeed it must have that first week after for Mary and Joseph. But for Mary and Joseph</w:t>
      </w:r>
      <w:r w:rsidR="006B7261">
        <w:rPr>
          <w:rFonts w:eastAsia="Arial Unicode MS" w:cs="Arial Unicode MS"/>
          <w:color w:val="000000"/>
          <w:sz w:val="26"/>
          <w:szCs w:val="26"/>
          <w:bdr w:val="nil"/>
        </w:rPr>
        <w:t>—</w:t>
      </w:r>
      <w:r w:rsidRPr="00E75C91">
        <w:rPr>
          <w:rFonts w:eastAsia="Arial Unicode MS" w:cs="Arial Unicode MS"/>
          <w:color w:val="000000"/>
          <w:sz w:val="26"/>
          <w:szCs w:val="26"/>
          <w:bdr w:val="nil"/>
        </w:rPr>
        <w:t>and for us</w:t>
      </w:r>
      <w:r w:rsidR="006B7261">
        <w:rPr>
          <w:rFonts w:eastAsia="Arial Unicode MS" w:cs="Arial Unicode MS"/>
          <w:color w:val="000000"/>
          <w:sz w:val="26"/>
          <w:szCs w:val="26"/>
          <w:bdr w:val="nil"/>
        </w:rPr>
        <w:t>—</w:t>
      </w:r>
      <w:r w:rsidRPr="00E75C91">
        <w:rPr>
          <w:rFonts w:eastAsia="Arial Unicode MS" w:cs="Arial Unicode MS"/>
          <w:color w:val="000000"/>
          <w:sz w:val="26"/>
          <w:szCs w:val="26"/>
          <w:bdr w:val="nil"/>
        </w:rPr>
        <w:t>the answer is right in front of us</w:t>
      </w:r>
      <w:r w:rsidR="006B7261">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in this small child whose presence, even as a baby, brings us to our knees in the beauty of his holiness. </w:t>
      </w:r>
    </w:p>
    <w:p w14:paraId="20306042" w14:textId="77777777" w:rsidR="00E75C91" w:rsidRPr="00E75C91" w:rsidRDefault="00E75C91" w:rsidP="00E75C91">
      <w:pPr>
        <w:rPr>
          <w:rFonts w:eastAsia="Arial Unicode MS" w:cs="Arial Unicode MS"/>
          <w:color w:val="000000"/>
          <w:sz w:val="26"/>
          <w:szCs w:val="26"/>
          <w:bdr w:val="nil"/>
        </w:rPr>
      </w:pPr>
    </w:p>
    <w:p w14:paraId="7AE98456" w14:textId="7A9A162F"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 xml:space="preserve">We have </w:t>
      </w:r>
      <w:r w:rsidR="0079617D">
        <w:rPr>
          <w:rFonts w:eastAsia="Arial Unicode MS" w:cs="Arial Unicode MS"/>
          <w:color w:val="000000"/>
          <w:sz w:val="26"/>
          <w:szCs w:val="26"/>
          <w:bdr w:val="nil"/>
        </w:rPr>
        <w:t xml:space="preserve">known </w:t>
      </w:r>
      <w:r w:rsidRPr="00E75C91">
        <w:rPr>
          <w:rFonts w:eastAsia="Arial Unicode MS" w:cs="Arial Unicode MS"/>
          <w:color w:val="000000"/>
          <w:sz w:val="26"/>
          <w:szCs w:val="26"/>
          <w:bdr w:val="nil"/>
        </w:rPr>
        <w:t>something that Abraham and Noah and David only had glimpses of from a far distance. Each time we ask what happens after the big moment, we know that</w:t>
      </w:r>
      <w:r w:rsidR="00213BD9">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whatever happens, nothing can take us outside the love of Jesus Christ. Whether </w:t>
      </w:r>
      <w:r w:rsidR="00213BD9">
        <w:rPr>
          <w:rFonts w:eastAsia="Arial Unicode MS" w:cs="Arial Unicode MS"/>
          <w:color w:val="000000"/>
          <w:sz w:val="26"/>
          <w:szCs w:val="26"/>
          <w:bdr w:val="nil"/>
        </w:rPr>
        <w:t>the</w:t>
      </w:r>
      <w:r w:rsidRPr="00E75C91">
        <w:rPr>
          <w:rFonts w:eastAsia="Arial Unicode MS" w:cs="Arial Unicode MS"/>
          <w:color w:val="000000"/>
          <w:sz w:val="26"/>
          <w:szCs w:val="26"/>
          <w:bdr w:val="nil"/>
        </w:rPr>
        <w:t xml:space="preserve"> next moment brings unimaginable joy, heartbreaking tragedy</w:t>
      </w:r>
      <w:r w:rsidR="004430F8">
        <w:rPr>
          <w:rFonts w:eastAsia="Arial Unicode MS" w:cs="Arial Unicode MS"/>
          <w:color w:val="000000"/>
          <w:sz w:val="26"/>
          <w:szCs w:val="26"/>
          <w:bdr w:val="nil"/>
        </w:rPr>
        <w:t>—</w:t>
      </w:r>
      <w:r w:rsidRPr="00E75C91">
        <w:rPr>
          <w:rFonts w:eastAsia="Arial Unicode MS" w:cs="Arial Unicode MS"/>
          <w:color w:val="000000"/>
          <w:sz w:val="26"/>
          <w:szCs w:val="26"/>
          <w:bdr w:val="nil"/>
        </w:rPr>
        <w:t>or what is more likely, a long string of ordinary struggles and humdrum events</w:t>
      </w:r>
      <w:r w:rsidR="004430F8">
        <w:rPr>
          <w:rFonts w:eastAsia="Arial Unicode MS" w:cs="Arial Unicode MS"/>
          <w:color w:val="000000"/>
          <w:sz w:val="26"/>
          <w:szCs w:val="26"/>
          <w:bdr w:val="nil"/>
        </w:rPr>
        <w:t>—</w:t>
      </w:r>
      <w:r w:rsidRPr="00E75C91">
        <w:rPr>
          <w:rFonts w:eastAsia="Arial Unicode MS" w:cs="Arial Unicode MS"/>
          <w:color w:val="000000"/>
          <w:sz w:val="26"/>
          <w:szCs w:val="26"/>
          <w:bdr w:val="nil"/>
        </w:rPr>
        <w:t>there is something new and different from now on. On these days after, the world has changed</w:t>
      </w:r>
      <w:r w:rsidR="004430F8">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because God has come to dwell with us as a person, as our own Jesus Christ</w:t>
      </w:r>
      <w:r w:rsidR="004430F8">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who loved us through death and beyond.</w:t>
      </w:r>
    </w:p>
    <w:p w14:paraId="6B86D891" w14:textId="77777777" w:rsidR="00E75C91" w:rsidRPr="00E75C91" w:rsidRDefault="00E75C91" w:rsidP="00E75C91">
      <w:pPr>
        <w:rPr>
          <w:rFonts w:eastAsia="Arial Unicode MS" w:cs="Arial Unicode MS"/>
          <w:color w:val="000000"/>
          <w:sz w:val="26"/>
          <w:szCs w:val="26"/>
          <w:bdr w:val="nil"/>
        </w:rPr>
      </w:pPr>
    </w:p>
    <w:p w14:paraId="62A7EF46" w14:textId="77777777" w:rsidR="00565C67" w:rsidRDefault="00E75C91" w:rsidP="00E75C91">
      <w:pPr>
        <w:rPr>
          <w:rFonts w:eastAsia="Arial Unicode MS" w:cs="Arial Unicode MS"/>
          <w:color w:val="000000"/>
          <w:sz w:val="26"/>
          <w:szCs w:val="26"/>
          <w:bdr w:val="nil"/>
        </w:rPr>
      </w:pPr>
      <w:proofErr w:type="gramStart"/>
      <w:r w:rsidRPr="00E75C91">
        <w:rPr>
          <w:rFonts w:eastAsia="Arial Unicode MS" w:cs="Arial Unicode MS"/>
          <w:color w:val="000000"/>
          <w:sz w:val="26"/>
          <w:szCs w:val="26"/>
          <w:bdr w:val="nil"/>
        </w:rPr>
        <w:t>So</w:t>
      </w:r>
      <w:proofErr w:type="gramEnd"/>
      <w:r w:rsidRPr="00E75C91">
        <w:rPr>
          <w:rFonts w:eastAsia="Arial Unicode MS" w:cs="Arial Unicode MS"/>
          <w:color w:val="000000"/>
          <w:sz w:val="26"/>
          <w:szCs w:val="26"/>
          <w:bdr w:val="nil"/>
        </w:rPr>
        <w:t xml:space="preserve"> praise God for getting us out of bed and to church on this cold morning</w:t>
      </w:r>
      <w:r w:rsidR="004430F8">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Our curiosity about what happens next is one of the most vital forces keeping our spirits alive and kicking no matter what life throws at us. There will always be someone to tell the story of the big events, the days full of fireworks and bells and cheers. Who will tell the story of what happens after? </w:t>
      </w:r>
    </w:p>
    <w:p w14:paraId="3104EE79" w14:textId="77777777" w:rsidR="00565C67" w:rsidRDefault="00565C67" w:rsidP="00E75C91">
      <w:pPr>
        <w:rPr>
          <w:rFonts w:eastAsia="Arial Unicode MS" w:cs="Arial Unicode MS"/>
          <w:color w:val="000000"/>
          <w:sz w:val="26"/>
          <w:szCs w:val="26"/>
          <w:bdr w:val="nil"/>
        </w:rPr>
      </w:pPr>
    </w:p>
    <w:p w14:paraId="2F2F2026" w14:textId="253D6F1A" w:rsidR="00E75C91" w:rsidRPr="00E75C91" w:rsidRDefault="00E75C91" w:rsidP="00E75C91">
      <w:pPr>
        <w:rPr>
          <w:rFonts w:eastAsia="Arial Unicode MS" w:cs="Arial Unicode MS"/>
          <w:color w:val="000000"/>
          <w:sz w:val="26"/>
          <w:szCs w:val="26"/>
          <w:bdr w:val="nil"/>
        </w:rPr>
      </w:pPr>
      <w:r w:rsidRPr="00E75C91">
        <w:rPr>
          <w:rFonts w:eastAsia="Arial Unicode MS" w:cs="Arial Unicode MS"/>
          <w:color w:val="000000"/>
          <w:sz w:val="26"/>
          <w:szCs w:val="26"/>
          <w:bdr w:val="nil"/>
        </w:rPr>
        <w:t>We will. We as a community will keep asking the question</w:t>
      </w:r>
      <w:r w:rsidR="00565C67">
        <w:rPr>
          <w:rFonts w:eastAsia="Arial Unicode MS" w:cs="Arial Unicode MS"/>
          <w:color w:val="000000"/>
          <w:sz w:val="26"/>
          <w:szCs w:val="26"/>
          <w:bdr w:val="nil"/>
        </w:rPr>
        <w:t>,</w:t>
      </w:r>
      <w:r w:rsidRPr="00E75C91">
        <w:rPr>
          <w:rFonts w:eastAsia="Arial Unicode MS" w:cs="Arial Unicode MS"/>
          <w:color w:val="000000"/>
          <w:sz w:val="26"/>
          <w:szCs w:val="26"/>
          <w:bdr w:val="nil"/>
        </w:rPr>
        <w:t xml:space="preserve"> because we know that the best part of the story is already written but always waiting to be discovered: that the Word became </w:t>
      </w:r>
      <w:proofErr w:type="gramStart"/>
      <w:r w:rsidRPr="00E75C91">
        <w:rPr>
          <w:rFonts w:eastAsia="Arial Unicode MS" w:cs="Arial Unicode MS"/>
          <w:color w:val="000000"/>
          <w:sz w:val="26"/>
          <w:szCs w:val="26"/>
          <w:bdr w:val="nil"/>
        </w:rPr>
        <w:t>flesh, and</w:t>
      </w:r>
      <w:proofErr w:type="gramEnd"/>
      <w:r w:rsidRPr="00E75C91">
        <w:rPr>
          <w:rFonts w:eastAsia="Arial Unicode MS" w:cs="Arial Unicode MS"/>
          <w:color w:val="000000"/>
          <w:sz w:val="26"/>
          <w:szCs w:val="26"/>
          <w:bdr w:val="nil"/>
        </w:rPr>
        <w:t xml:space="preserve"> dwelt among us.</w:t>
      </w:r>
    </w:p>
    <w:p w14:paraId="3DF113D1" w14:textId="77777777" w:rsidR="00E75C91" w:rsidRPr="00E75C91" w:rsidRDefault="00E75C91" w:rsidP="00E75C91">
      <w:pPr>
        <w:rPr>
          <w:rFonts w:eastAsia="Arial Unicode MS" w:cs="Arial Unicode MS"/>
          <w:color w:val="000000"/>
          <w:sz w:val="26"/>
          <w:szCs w:val="26"/>
          <w:bdr w:val="nil"/>
        </w:rPr>
      </w:pPr>
    </w:p>
    <w:p w14:paraId="0C13767A" w14:textId="77777777" w:rsidR="00E75C91" w:rsidRDefault="00E75C91" w:rsidP="00E75C91">
      <w:pPr>
        <w:rPr>
          <w:b/>
          <w:bCs/>
          <w:i/>
          <w:iCs/>
          <w:sz w:val="26"/>
          <w:szCs w:val="26"/>
        </w:rPr>
      </w:pPr>
    </w:p>
    <w:p w14:paraId="61B4E09D" w14:textId="77777777" w:rsidR="00E75C91" w:rsidRDefault="00E75C91" w:rsidP="00E75C91">
      <w:pPr>
        <w:rPr>
          <w:b/>
          <w:bCs/>
          <w:i/>
          <w:iCs/>
          <w:sz w:val="26"/>
          <w:szCs w:val="26"/>
        </w:rPr>
      </w:pPr>
    </w:p>
    <w:p w14:paraId="3FDACE19" w14:textId="77777777" w:rsidR="00E75C91" w:rsidRDefault="00E75C91" w:rsidP="00E75C91">
      <w:pPr>
        <w:rPr>
          <w:b/>
          <w:bCs/>
          <w:i/>
          <w:iCs/>
          <w:sz w:val="26"/>
          <w:szCs w:val="26"/>
        </w:rPr>
      </w:pPr>
    </w:p>
    <w:p w14:paraId="753F4AB6" w14:textId="77777777" w:rsidR="00985C4F" w:rsidRPr="00985C4F" w:rsidRDefault="00985C4F" w:rsidP="00985C4F">
      <w:pPr>
        <w:rPr>
          <w:i/>
          <w:iCs/>
          <w:sz w:val="26"/>
          <w:szCs w:val="26"/>
        </w:rPr>
      </w:pPr>
      <w:r w:rsidRPr="00985C4F">
        <w:rPr>
          <w:b/>
          <w:bCs/>
          <w:i/>
          <w:iCs/>
          <w:sz w:val="26"/>
          <w:szCs w:val="26"/>
        </w:rPr>
        <w:t xml:space="preserve">The Rev. Canon Whitney Rice </w:t>
      </w:r>
      <w:r w:rsidRPr="00985C4F">
        <w:rPr>
          <w:i/>
          <w:iCs/>
          <w:sz w:val="26"/>
          <w:szCs w:val="26"/>
        </w:rPr>
        <w:t xml:space="preserve">(she/her/hers) is an Episcopal priest who serves as the Canon for Evangelism &amp; Discipleship Development for the Episcopal Diocese of Missouri. She is a graduate of Yale Divinity School, where she won the Yale University Charles S. </w:t>
      </w:r>
      <w:proofErr w:type="spellStart"/>
      <w:r w:rsidRPr="00985C4F">
        <w:rPr>
          <w:i/>
          <w:iCs/>
          <w:sz w:val="26"/>
          <w:szCs w:val="26"/>
        </w:rPr>
        <w:t>Mersick</w:t>
      </w:r>
      <w:proofErr w:type="spellEnd"/>
      <w:r w:rsidRPr="00985C4F">
        <w:rPr>
          <w:i/>
          <w:iCs/>
          <w:sz w:val="26"/>
          <w:szCs w:val="26"/>
        </w:rPr>
        <w:t xml:space="preserve">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(www.roofcrashersandhemgrabbers.com).</w:t>
      </w:r>
    </w:p>
    <w:p w14:paraId="24A37C8D" w14:textId="77777777" w:rsidR="00E75C91" w:rsidRDefault="00E75C91" w:rsidP="00E75C91">
      <w:pPr>
        <w:rPr>
          <w:b/>
          <w:bCs/>
          <w:i/>
          <w:iCs/>
          <w:sz w:val="26"/>
          <w:szCs w:val="26"/>
        </w:rPr>
      </w:pPr>
    </w:p>
    <w:p w14:paraId="2EEDE712" w14:textId="77777777" w:rsidR="00E75C91" w:rsidRDefault="00E75C91" w:rsidP="00E75C91">
      <w:pPr>
        <w:rPr>
          <w:b/>
          <w:bCs/>
          <w:i/>
          <w:iCs/>
          <w:sz w:val="26"/>
          <w:szCs w:val="26"/>
        </w:rPr>
      </w:pPr>
    </w:p>
    <w:p w14:paraId="77C659B4" w14:textId="77777777" w:rsidR="00E75C91" w:rsidRDefault="00E75C91" w:rsidP="00E75C91">
      <w:pPr>
        <w:rPr>
          <w:b/>
          <w:bCs/>
          <w:i/>
          <w:iCs/>
          <w:sz w:val="26"/>
          <w:szCs w:val="26"/>
        </w:rPr>
      </w:pPr>
    </w:p>
    <w:p w14:paraId="3736A5C5" w14:textId="77777777" w:rsidR="00E75C91" w:rsidRPr="00983E7A" w:rsidRDefault="00E75C91" w:rsidP="00E75C91">
      <w:r>
        <w:rPr>
          <w:noProof/>
        </w:rPr>
        <mc:AlternateContent>
          <mc:Choice Requires="wps">
            <w:drawing>
              <wp:anchor distT="0" distB="0" distL="114300" distR="114300" simplePos="0" relativeHeight="251659264" behindDoc="0" locked="0" layoutInCell="1" allowOverlap="1" wp14:anchorId="4BD2EAC7" wp14:editId="7585A630">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4BB06B42" w14:textId="77777777" w:rsidR="00E75C91" w:rsidRPr="00225FEC" w:rsidRDefault="00E75C91" w:rsidP="00E75C91">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A0FA13C" w14:textId="77777777" w:rsidR="00E75C91" w:rsidRPr="00225FEC" w:rsidRDefault="00E75C91" w:rsidP="00E75C91">
                            <w:pPr>
                              <w:rPr>
                                <w:rFonts w:ascii="Gill Sans MT" w:hAnsi="Gill Sans MT"/>
                                <w:sz w:val="22"/>
                                <w:szCs w:val="22"/>
                              </w:rPr>
                            </w:pPr>
                          </w:p>
                          <w:p w14:paraId="54A967F7" w14:textId="77777777" w:rsidR="00E75C91" w:rsidRPr="00225FEC" w:rsidRDefault="00E75C91" w:rsidP="00E75C91">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02066186" w14:textId="77777777" w:rsidR="00E75C91" w:rsidRPr="00225FEC" w:rsidRDefault="00E75C91" w:rsidP="00E75C91">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2EAC7"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4BB06B42" w14:textId="77777777" w:rsidR="00E75C91" w:rsidRPr="00225FEC" w:rsidRDefault="00E75C91" w:rsidP="00E75C91">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4A0FA13C" w14:textId="77777777" w:rsidR="00E75C91" w:rsidRPr="00225FEC" w:rsidRDefault="00E75C91" w:rsidP="00E75C91">
                      <w:pPr>
                        <w:rPr>
                          <w:rFonts w:ascii="Gill Sans MT" w:hAnsi="Gill Sans MT"/>
                          <w:sz w:val="22"/>
                          <w:szCs w:val="22"/>
                        </w:rPr>
                      </w:pPr>
                    </w:p>
                    <w:p w14:paraId="54A967F7" w14:textId="77777777" w:rsidR="00E75C91" w:rsidRPr="00225FEC" w:rsidRDefault="00E75C91" w:rsidP="00E75C91">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02066186" w14:textId="77777777" w:rsidR="00E75C91" w:rsidRPr="00225FEC" w:rsidRDefault="00E75C91" w:rsidP="00E75C91">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23456DBC" wp14:editId="398F8729">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468236DB" w14:textId="77777777" w:rsidR="00E75C91" w:rsidRPr="00255392" w:rsidRDefault="00E75C91" w:rsidP="00E75C91">
      <w:pPr>
        <w:rPr>
          <w:b/>
          <w:bCs/>
          <w:i/>
          <w:iCs/>
          <w:sz w:val="26"/>
          <w:szCs w:val="26"/>
        </w:rPr>
      </w:pPr>
    </w:p>
    <w:p w14:paraId="0C7F438F" w14:textId="77777777" w:rsidR="00E75C91" w:rsidRDefault="00E75C91" w:rsidP="00E75C91"/>
    <w:p w14:paraId="26348FCF" w14:textId="77777777" w:rsidR="000661CF" w:rsidRDefault="000661CF"/>
    <w:sectPr w:rsidR="000661CF" w:rsidSect="00E75C91">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615A5" w14:textId="77777777" w:rsidR="000F4C03" w:rsidRDefault="000F4C03">
      <w:r>
        <w:separator/>
      </w:r>
    </w:p>
  </w:endnote>
  <w:endnote w:type="continuationSeparator" w:id="0">
    <w:p w14:paraId="3ED06E12" w14:textId="77777777" w:rsidR="000F4C03" w:rsidRDefault="000F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FCC5" w14:textId="77777777" w:rsidR="00E75C91" w:rsidRPr="00814E3C" w:rsidRDefault="00E75C91"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3381" w14:textId="77777777" w:rsidR="000F4C03" w:rsidRDefault="000F4C03">
      <w:r>
        <w:separator/>
      </w:r>
    </w:p>
  </w:footnote>
  <w:footnote w:type="continuationSeparator" w:id="0">
    <w:p w14:paraId="7AFA7655" w14:textId="77777777" w:rsidR="000F4C03" w:rsidRDefault="000F4C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91"/>
    <w:rsid w:val="00027EC0"/>
    <w:rsid w:val="00031DEA"/>
    <w:rsid w:val="000661CF"/>
    <w:rsid w:val="000F4C03"/>
    <w:rsid w:val="00100336"/>
    <w:rsid w:val="001E21C5"/>
    <w:rsid w:val="00213BD9"/>
    <w:rsid w:val="00290D10"/>
    <w:rsid w:val="002A57FC"/>
    <w:rsid w:val="004430F8"/>
    <w:rsid w:val="00565C67"/>
    <w:rsid w:val="00664F20"/>
    <w:rsid w:val="0069373F"/>
    <w:rsid w:val="006B7261"/>
    <w:rsid w:val="0079617D"/>
    <w:rsid w:val="00957EFA"/>
    <w:rsid w:val="00985C4F"/>
    <w:rsid w:val="00BA7DD5"/>
    <w:rsid w:val="00C5062F"/>
    <w:rsid w:val="00DD750F"/>
    <w:rsid w:val="00E75C91"/>
    <w:rsid w:val="00EC0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C06365"/>
  <w15:chartTrackingRefBased/>
  <w15:docId w15:val="{9A48945D-196E-F440-BEB1-64757B85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C91"/>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E75C9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75C9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75C9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75C9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75C9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75C9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75C9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75C9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75C9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C91"/>
    <w:rPr>
      <w:rFonts w:eastAsiaTheme="majorEastAsia" w:cstheme="majorBidi"/>
      <w:color w:val="272727" w:themeColor="text1" w:themeTint="D8"/>
    </w:rPr>
  </w:style>
  <w:style w:type="paragraph" w:styleId="Title">
    <w:name w:val="Title"/>
    <w:basedOn w:val="Normal"/>
    <w:next w:val="Normal"/>
    <w:link w:val="TitleChar"/>
    <w:uiPriority w:val="10"/>
    <w:qFormat/>
    <w:rsid w:val="00E75C9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5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C9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75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C91"/>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E75C91"/>
    <w:rPr>
      <w:i/>
      <w:iCs/>
      <w:color w:val="404040" w:themeColor="text1" w:themeTint="BF"/>
    </w:rPr>
  </w:style>
  <w:style w:type="paragraph" w:styleId="ListParagraph">
    <w:name w:val="List Paragraph"/>
    <w:basedOn w:val="Normal"/>
    <w:uiPriority w:val="34"/>
    <w:qFormat/>
    <w:rsid w:val="00E75C91"/>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E75C91"/>
    <w:rPr>
      <w:i/>
      <w:iCs/>
      <w:color w:val="0F4761" w:themeColor="accent1" w:themeShade="BF"/>
    </w:rPr>
  </w:style>
  <w:style w:type="paragraph" w:styleId="IntenseQuote">
    <w:name w:val="Intense Quote"/>
    <w:basedOn w:val="Normal"/>
    <w:next w:val="Normal"/>
    <w:link w:val="IntenseQuoteChar"/>
    <w:uiPriority w:val="30"/>
    <w:qFormat/>
    <w:rsid w:val="00E75C9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75C91"/>
    <w:rPr>
      <w:i/>
      <w:iCs/>
      <w:color w:val="0F4761" w:themeColor="accent1" w:themeShade="BF"/>
    </w:rPr>
  </w:style>
  <w:style w:type="character" w:styleId="IntenseReference">
    <w:name w:val="Intense Reference"/>
    <w:basedOn w:val="DefaultParagraphFont"/>
    <w:uiPriority w:val="32"/>
    <w:qFormat/>
    <w:rsid w:val="00E75C91"/>
    <w:rPr>
      <w:b/>
      <w:bCs/>
      <w:smallCaps/>
      <w:color w:val="0F4761" w:themeColor="accent1" w:themeShade="BF"/>
      <w:spacing w:val="5"/>
    </w:rPr>
  </w:style>
  <w:style w:type="paragraph" w:styleId="Footer">
    <w:name w:val="footer"/>
    <w:basedOn w:val="Normal"/>
    <w:link w:val="FooterChar"/>
    <w:uiPriority w:val="99"/>
    <w:unhideWhenUsed/>
    <w:rsid w:val="00E75C91"/>
    <w:pPr>
      <w:tabs>
        <w:tab w:val="center" w:pos="4680"/>
        <w:tab w:val="right" w:pos="9360"/>
      </w:tabs>
    </w:pPr>
  </w:style>
  <w:style w:type="character" w:customStyle="1" w:styleId="FooterChar">
    <w:name w:val="Footer Char"/>
    <w:basedOn w:val="DefaultParagraphFont"/>
    <w:link w:val="Footer"/>
    <w:uiPriority w:val="99"/>
    <w:rsid w:val="00E75C91"/>
    <w:rPr>
      <w:rFonts w:ascii="Garamond" w:hAnsi="Garamond"/>
      <w:kern w:val="0"/>
      <w14:ligatures w14:val="none"/>
    </w:rPr>
  </w:style>
  <w:style w:type="character" w:styleId="Hyperlink">
    <w:name w:val="Hyperlink"/>
    <w:basedOn w:val="DefaultParagraphFont"/>
    <w:uiPriority w:val="99"/>
    <w:unhideWhenUsed/>
    <w:rsid w:val="00E75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1283</Words>
  <Characters>7314</Characters>
  <Application>Microsoft Office Word</Application>
  <DocSecurity>0</DocSecurity>
  <Lines>60</Lines>
  <Paragraphs>17</Paragraphs>
  <ScaleCrop>false</ScaleCrop>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17</cp:revision>
  <dcterms:created xsi:type="dcterms:W3CDTF">2025-12-05T17:16:00Z</dcterms:created>
  <dcterms:modified xsi:type="dcterms:W3CDTF">2025-12-09T20:44:00Z</dcterms:modified>
</cp:coreProperties>
</file>