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58F8956F"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BA054A">
        <w:rPr>
          <w:rFonts w:ascii="Gill Sans" w:hAnsi="Gill Sans" w:cs="Gill Sans"/>
          <w:b/>
          <w:bCs/>
          <w:sz w:val="68"/>
          <w:szCs w:val="68"/>
        </w:rPr>
        <w:t>9</w:t>
      </w:r>
    </w:p>
    <w:p w14:paraId="6F1793F8" w14:textId="2D9197CD"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BA054A">
        <w:rPr>
          <w:rFonts w:ascii="Garamond" w:eastAsia="Times New Roman" w:hAnsi="Garamond" w:cs="Arial"/>
          <w:b/>
          <w:bCs/>
          <w:color w:val="C00000"/>
          <w:kern w:val="0"/>
          <w:sz w:val="32"/>
          <w:szCs w:val="32"/>
          <w14:ligatures w14:val="none"/>
        </w:rPr>
        <w:t>4</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3921EE81"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BA054A">
        <w:rPr>
          <w:rFonts w:ascii="Garamond" w:eastAsia="Times New Roman" w:hAnsi="Garamond" w:cs="Arial"/>
          <w:b/>
          <w:bCs/>
          <w:i/>
          <w:iCs/>
          <w:color w:val="C00000"/>
          <w:kern w:val="0"/>
          <w14:ligatures w14:val="none"/>
        </w:rPr>
        <w:t>Kirstin Swanson</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w:t>
      </w:r>
      <w:r w:rsidR="00BA054A">
        <w:rPr>
          <w:rFonts w:ascii="Garamond" w:eastAsia="Times New Roman" w:hAnsi="Garamond" w:cs="Arial"/>
          <w:i/>
          <w:iCs/>
          <w:color w:val="C00000"/>
          <w:kern w:val="0"/>
          <w14:ligatures w14:val="none"/>
        </w:rPr>
        <w:t>4</w:t>
      </w:r>
      <w:r w:rsidRPr="00833747">
        <w:rPr>
          <w:rFonts w:ascii="Garamond" w:eastAsia="Times New Roman" w:hAnsi="Garamond" w:cs="Arial"/>
          <w:i/>
          <w:iCs/>
          <w:color w:val="C00000"/>
          <w:kern w:val="0"/>
          <w14:ligatures w14:val="none"/>
        </w:rPr>
        <w:t xml:space="preserve"> (C) in 20</w:t>
      </w:r>
      <w:r w:rsidR="00FA268B">
        <w:rPr>
          <w:rFonts w:ascii="Garamond" w:eastAsia="Times New Roman" w:hAnsi="Garamond" w:cs="Arial"/>
          <w:i/>
          <w:iCs/>
          <w:color w:val="C00000"/>
          <w:kern w:val="0"/>
          <w14:ligatures w14:val="none"/>
        </w:rPr>
        <w:t>22</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600ADA6" w14:textId="6AB08B96" w:rsidR="00DE54C0" w:rsidRDefault="00BA054A" w:rsidP="007E3E9E">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Isaiah 1:1, 10-20</w:t>
      </w:r>
    </w:p>
    <w:p w14:paraId="57DA5278" w14:textId="77777777" w:rsidR="00BA054A" w:rsidRDefault="00BA054A" w:rsidP="00BA054A">
      <w:pPr>
        <w:pStyle w:val="NormalWeb"/>
        <w:spacing w:before="0" w:beforeAutospacing="0" w:after="0" w:afterAutospacing="0"/>
        <w:rPr>
          <w:rFonts w:ascii="Garamond" w:hAnsi="Garamond" w:cs="Segoe UI"/>
        </w:rPr>
      </w:pPr>
      <w:r w:rsidRPr="00BA054A">
        <w:rPr>
          <w:rFonts w:ascii="Garamond" w:hAnsi="Garamond" w:cs="Segoe UI"/>
          <w:b/>
          <w:bCs/>
        </w:rPr>
        <w:t>1 </w:t>
      </w:r>
      <w:r w:rsidRPr="00BA054A">
        <w:rPr>
          <w:rFonts w:ascii="Garamond" w:hAnsi="Garamond" w:cs="Segoe UI"/>
        </w:rPr>
        <w:t xml:space="preserve">The vision of </w:t>
      </w:r>
      <w:proofErr w:type="gramStart"/>
      <w:r w:rsidRPr="00BA054A">
        <w:rPr>
          <w:rFonts w:ascii="Garamond" w:hAnsi="Garamond" w:cs="Segoe UI"/>
        </w:rPr>
        <w:t>Isaiah</w:t>
      </w:r>
      <w:proofErr w:type="gramEnd"/>
      <w:r w:rsidRPr="00BA054A">
        <w:rPr>
          <w:rFonts w:ascii="Garamond" w:hAnsi="Garamond" w:cs="Segoe UI"/>
        </w:rPr>
        <w:t xml:space="preserve"> son of Amoz, which he saw concerning Judah and Jerusalem in the days of Uzziah, Jotham, Ahaz, and Hezekiah, kings of Judah.</w:t>
      </w:r>
    </w:p>
    <w:p w14:paraId="6093FF14" w14:textId="77777777" w:rsidR="00BA054A" w:rsidRDefault="00BA054A" w:rsidP="00BA054A">
      <w:pPr>
        <w:pStyle w:val="NormalWeb"/>
        <w:spacing w:before="0" w:beforeAutospacing="0" w:after="0" w:afterAutospacing="0"/>
        <w:rPr>
          <w:rFonts w:ascii="Garamond" w:hAnsi="Garamond" w:cs="Segoe UI"/>
        </w:rPr>
      </w:pPr>
    </w:p>
    <w:p w14:paraId="3860069D" w14:textId="77777777" w:rsidR="00BA054A" w:rsidRDefault="00BA054A" w:rsidP="00BA054A">
      <w:pPr>
        <w:pStyle w:val="NormalWeb"/>
        <w:spacing w:before="0" w:beforeAutospacing="0" w:after="0" w:afterAutospacing="0"/>
        <w:rPr>
          <w:rFonts w:ascii="Garamond" w:hAnsi="Garamond" w:cs="Segoe UI"/>
        </w:rPr>
      </w:pPr>
      <w:r w:rsidRPr="00BA054A">
        <w:rPr>
          <w:rFonts w:ascii="Garamond" w:hAnsi="Garamond" w:cs="Segoe UI"/>
          <w:b/>
          <w:bCs/>
          <w:vertAlign w:val="superscript"/>
        </w:rPr>
        <w:t>10 </w:t>
      </w:r>
      <w:r w:rsidRPr="00BA054A">
        <w:rPr>
          <w:rFonts w:ascii="Garamond" w:hAnsi="Garamond" w:cs="Segoe UI"/>
        </w:rPr>
        <w:t>Hear the word of the Lord,</w:t>
      </w:r>
      <w:r w:rsidRPr="00BA054A">
        <w:rPr>
          <w:rFonts w:ascii="Garamond" w:hAnsi="Garamond" w:cs="Segoe UI"/>
        </w:rPr>
        <w:br/>
        <w:t>    you rulers of Sodom!</w:t>
      </w:r>
      <w:r w:rsidRPr="00BA054A">
        <w:rPr>
          <w:rFonts w:ascii="Garamond" w:hAnsi="Garamond" w:cs="Segoe UI"/>
        </w:rPr>
        <w:br/>
        <w:t>Listen to the teaching of our God,</w:t>
      </w:r>
      <w:r w:rsidRPr="00BA054A">
        <w:rPr>
          <w:rFonts w:ascii="Garamond" w:hAnsi="Garamond" w:cs="Segoe UI"/>
        </w:rPr>
        <w:br/>
        <w:t>    you people of Gomorrah!</w:t>
      </w:r>
      <w:r w:rsidRPr="00BA054A">
        <w:rPr>
          <w:rFonts w:ascii="Garamond" w:hAnsi="Garamond" w:cs="Segoe UI"/>
        </w:rPr>
        <w:br/>
      </w:r>
      <w:r w:rsidRPr="00BA054A">
        <w:rPr>
          <w:rFonts w:ascii="Garamond" w:hAnsi="Garamond" w:cs="Segoe UI"/>
          <w:b/>
          <w:bCs/>
          <w:vertAlign w:val="superscript"/>
        </w:rPr>
        <w:t>11 </w:t>
      </w:r>
      <w:r w:rsidRPr="00BA054A">
        <w:rPr>
          <w:rFonts w:ascii="Garamond" w:hAnsi="Garamond" w:cs="Segoe UI"/>
        </w:rPr>
        <w:t>What to me is the multitude of your sacrifices?</w:t>
      </w:r>
      <w:r w:rsidRPr="00BA054A">
        <w:rPr>
          <w:rFonts w:ascii="Garamond" w:hAnsi="Garamond" w:cs="Segoe UI"/>
        </w:rPr>
        <w:br/>
        <w:t>    says the Lord;</w:t>
      </w:r>
      <w:r w:rsidRPr="00BA054A">
        <w:rPr>
          <w:rFonts w:ascii="Garamond" w:hAnsi="Garamond" w:cs="Segoe UI"/>
        </w:rPr>
        <w:br/>
        <w:t>I have had enough of burnt offerings of rams</w:t>
      </w:r>
      <w:r w:rsidRPr="00BA054A">
        <w:rPr>
          <w:rFonts w:ascii="Garamond" w:hAnsi="Garamond" w:cs="Segoe UI"/>
        </w:rPr>
        <w:br/>
        <w:t>    and the fat of fed beasts;</w:t>
      </w:r>
      <w:r w:rsidRPr="00BA054A">
        <w:rPr>
          <w:rFonts w:ascii="Garamond" w:hAnsi="Garamond" w:cs="Segoe UI"/>
        </w:rPr>
        <w:br/>
        <w:t>I do not delight in the blood of bulls</w:t>
      </w:r>
      <w:r w:rsidRPr="00BA054A">
        <w:rPr>
          <w:rFonts w:ascii="Garamond" w:hAnsi="Garamond" w:cs="Segoe UI"/>
        </w:rPr>
        <w:br/>
        <w:t>    or of lambs or of goats.</w:t>
      </w:r>
    </w:p>
    <w:p w14:paraId="7FD11509" w14:textId="77777777" w:rsidR="00BA054A" w:rsidRDefault="00BA054A" w:rsidP="00BA054A">
      <w:pPr>
        <w:pStyle w:val="NormalWeb"/>
        <w:spacing w:before="0" w:beforeAutospacing="0" w:after="0" w:afterAutospacing="0"/>
        <w:rPr>
          <w:rFonts w:ascii="Garamond" w:hAnsi="Garamond" w:cs="Segoe UI"/>
        </w:rPr>
      </w:pPr>
    </w:p>
    <w:p w14:paraId="0EC92804" w14:textId="77777777" w:rsidR="00BA054A" w:rsidRDefault="00BA054A" w:rsidP="00BA054A">
      <w:pPr>
        <w:pStyle w:val="NormalWeb"/>
        <w:spacing w:before="0" w:beforeAutospacing="0" w:after="0" w:afterAutospacing="0"/>
        <w:rPr>
          <w:rFonts w:ascii="Garamond" w:hAnsi="Garamond" w:cs="Segoe UI"/>
        </w:rPr>
      </w:pPr>
      <w:r w:rsidRPr="00BA054A">
        <w:rPr>
          <w:rFonts w:ascii="Garamond" w:hAnsi="Garamond" w:cs="Segoe UI"/>
          <w:b/>
          <w:bCs/>
          <w:vertAlign w:val="superscript"/>
        </w:rPr>
        <w:t>12 </w:t>
      </w:r>
      <w:r w:rsidRPr="00BA054A">
        <w:rPr>
          <w:rFonts w:ascii="Garamond" w:hAnsi="Garamond" w:cs="Segoe UI"/>
        </w:rPr>
        <w:t>When you come to appear before me,</w:t>
      </w:r>
      <w:r w:rsidRPr="00BA054A">
        <w:rPr>
          <w:rFonts w:ascii="Garamond" w:hAnsi="Garamond" w:cs="Segoe UI"/>
        </w:rPr>
        <w:br/>
        <w:t>    who asked this from your hand?</w:t>
      </w:r>
      <w:r w:rsidRPr="00BA054A">
        <w:rPr>
          <w:rFonts w:ascii="Garamond" w:hAnsi="Garamond" w:cs="Segoe UI"/>
        </w:rPr>
        <w:br/>
        <w:t>    Trample my courts no more!</w:t>
      </w:r>
      <w:r w:rsidRPr="00BA054A">
        <w:rPr>
          <w:rFonts w:ascii="Garamond" w:hAnsi="Garamond" w:cs="Segoe UI"/>
        </w:rPr>
        <w:br/>
      </w:r>
      <w:r w:rsidRPr="00BA054A">
        <w:rPr>
          <w:rFonts w:ascii="Garamond" w:hAnsi="Garamond" w:cs="Segoe UI"/>
          <w:b/>
          <w:bCs/>
          <w:vertAlign w:val="superscript"/>
        </w:rPr>
        <w:t>13 </w:t>
      </w:r>
      <w:r w:rsidRPr="00BA054A">
        <w:rPr>
          <w:rFonts w:ascii="Garamond" w:hAnsi="Garamond" w:cs="Segoe UI"/>
        </w:rPr>
        <w:t>Bringing offerings is futile;</w:t>
      </w:r>
      <w:r w:rsidRPr="00BA054A">
        <w:rPr>
          <w:rFonts w:ascii="Garamond" w:hAnsi="Garamond" w:cs="Segoe UI"/>
        </w:rPr>
        <w:br/>
        <w:t>    incense is an abomination to me.</w:t>
      </w:r>
      <w:r w:rsidRPr="00BA054A">
        <w:rPr>
          <w:rFonts w:ascii="Garamond" w:hAnsi="Garamond" w:cs="Segoe UI"/>
        </w:rPr>
        <w:br/>
        <w:t>New moon and Sabbath and calling of convocation—</w:t>
      </w:r>
      <w:r w:rsidRPr="00BA054A">
        <w:rPr>
          <w:rFonts w:ascii="Garamond" w:hAnsi="Garamond" w:cs="Segoe UI"/>
        </w:rPr>
        <w:br/>
        <w:t>    I cannot endure solemn assemblies with iniquity.</w:t>
      </w:r>
      <w:r w:rsidRPr="00BA054A">
        <w:rPr>
          <w:rFonts w:ascii="Garamond" w:hAnsi="Garamond" w:cs="Segoe UI"/>
        </w:rPr>
        <w:br/>
      </w:r>
      <w:r w:rsidRPr="00BA054A">
        <w:rPr>
          <w:rFonts w:ascii="Garamond" w:hAnsi="Garamond" w:cs="Segoe UI"/>
          <w:b/>
          <w:bCs/>
          <w:vertAlign w:val="superscript"/>
        </w:rPr>
        <w:t>14 </w:t>
      </w:r>
      <w:r w:rsidRPr="00BA054A">
        <w:rPr>
          <w:rFonts w:ascii="Garamond" w:hAnsi="Garamond" w:cs="Segoe UI"/>
        </w:rPr>
        <w:t>Your new moons and your appointed festivals</w:t>
      </w:r>
      <w:r w:rsidRPr="00BA054A">
        <w:rPr>
          <w:rFonts w:ascii="Garamond" w:hAnsi="Garamond" w:cs="Segoe UI"/>
        </w:rPr>
        <w:br/>
        <w:t>    my soul hates;</w:t>
      </w:r>
      <w:r w:rsidRPr="00BA054A">
        <w:rPr>
          <w:rFonts w:ascii="Garamond" w:hAnsi="Garamond" w:cs="Segoe UI"/>
        </w:rPr>
        <w:br/>
        <w:t>they have become a burden to me;</w:t>
      </w:r>
      <w:r w:rsidRPr="00BA054A">
        <w:rPr>
          <w:rFonts w:ascii="Garamond" w:hAnsi="Garamond" w:cs="Segoe UI"/>
        </w:rPr>
        <w:br/>
        <w:t>    I am weary of bearing them.</w:t>
      </w:r>
      <w:r w:rsidRPr="00BA054A">
        <w:rPr>
          <w:rFonts w:ascii="Garamond" w:hAnsi="Garamond" w:cs="Segoe UI"/>
        </w:rPr>
        <w:br/>
      </w:r>
      <w:r w:rsidRPr="00BA054A">
        <w:rPr>
          <w:rFonts w:ascii="Garamond" w:hAnsi="Garamond" w:cs="Segoe UI"/>
          <w:b/>
          <w:bCs/>
          <w:vertAlign w:val="superscript"/>
        </w:rPr>
        <w:t>15 </w:t>
      </w:r>
      <w:r w:rsidRPr="00BA054A">
        <w:rPr>
          <w:rFonts w:ascii="Garamond" w:hAnsi="Garamond" w:cs="Segoe UI"/>
        </w:rPr>
        <w:t>When you stretch out your hands,</w:t>
      </w:r>
      <w:r w:rsidRPr="00BA054A">
        <w:rPr>
          <w:rFonts w:ascii="Garamond" w:hAnsi="Garamond" w:cs="Segoe UI"/>
        </w:rPr>
        <w:br/>
        <w:t>    I will hide my eyes from you;</w:t>
      </w:r>
      <w:r w:rsidRPr="00BA054A">
        <w:rPr>
          <w:rFonts w:ascii="Garamond" w:hAnsi="Garamond" w:cs="Segoe UI"/>
        </w:rPr>
        <w:br/>
        <w:t>even though you make many prayers,</w:t>
      </w:r>
      <w:r w:rsidRPr="00BA054A">
        <w:rPr>
          <w:rFonts w:ascii="Garamond" w:hAnsi="Garamond" w:cs="Segoe UI"/>
        </w:rPr>
        <w:br/>
        <w:t>    I will not listen;</w:t>
      </w:r>
      <w:r w:rsidRPr="00BA054A">
        <w:rPr>
          <w:rFonts w:ascii="Garamond" w:hAnsi="Garamond" w:cs="Segoe UI"/>
        </w:rPr>
        <w:br/>
        <w:t>    your hands are full of blood.</w:t>
      </w:r>
      <w:r w:rsidRPr="00BA054A">
        <w:rPr>
          <w:rFonts w:ascii="Garamond" w:hAnsi="Garamond" w:cs="Segoe UI"/>
        </w:rPr>
        <w:br/>
      </w:r>
      <w:r w:rsidRPr="00BA054A">
        <w:rPr>
          <w:rFonts w:ascii="Garamond" w:hAnsi="Garamond" w:cs="Segoe UI"/>
          <w:b/>
          <w:bCs/>
          <w:vertAlign w:val="superscript"/>
        </w:rPr>
        <w:t>16 </w:t>
      </w:r>
      <w:r w:rsidRPr="00BA054A">
        <w:rPr>
          <w:rFonts w:ascii="Garamond" w:hAnsi="Garamond" w:cs="Segoe UI"/>
        </w:rPr>
        <w:t>Wash yourselves; make yourselves clean;</w:t>
      </w:r>
      <w:r w:rsidRPr="00BA054A">
        <w:rPr>
          <w:rFonts w:ascii="Garamond" w:hAnsi="Garamond" w:cs="Segoe UI"/>
        </w:rPr>
        <w:br/>
        <w:t>    remove your evil deeds</w:t>
      </w:r>
      <w:r w:rsidRPr="00BA054A">
        <w:rPr>
          <w:rFonts w:ascii="Garamond" w:hAnsi="Garamond" w:cs="Segoe UI"/>
        </w:rPr>
        <w:br/>
        <w:t>    from before my eyes;</w:t>
      </w:r>
      <w:r w:rsidRPr="00BA054A">
        <w:rPr>
          <w:rFonts w:ascii="Garamond" w:hAnsi="Garamond" w:cs="Segoe UI"/>
        </w:rPr>
        <w:br/>
        <w:t>cease to do evil;</w:t>
      </w:r>
      <w:r w:rsidRPr="00BA054A">
        <w:rPr>
          <w:rFonts w:ascii="Garamond" w:hAnsi="Garamond" w:cs="Segoe UI"/>
        </w:rPr>
        <w:br/>
      </w:r>
      <w:r w:rsidRPr="00BA054A">
        <w:rPr>
          <w:rFonts w:ascii="Garamond" w:hAnsi="Garamond" w:cs="Segoe UI"/>
          <w:b/>
          <w:bCs/>
          <w:vertAlign w:val="superscript"/>
        </w:rPr>
        <w:t>17 </w:t>
      </w:r>
      <w:r w:rsidRPr="00BA054A">
        <w:rPr>
          <w:rFonts w:ascii="Garamond" w:hAnsi="Garamond" w:cs="Segoe UI"/>
        </w:rPr>
        <w:t>    learn to do good;</w:t>
      </w:r>
      <w:r w:rsidRPr="00BA054A">
        <w:rPr>
          <w:rFonts w:ascii="Garamond" w:hAnsi="Garamond" w:cs="Segoe UI"/>
        </w:rPr>
        <w:br/>
        <w:t>seek justice;</w:t>
      </w:r>
      <w:r w:rsidRPr="00BA054A">
        <w:rPr>
          <w:rFonts w:ascii="Garamond" w:hAnsi="Garamond" w:cs="Segoe UI"/>
        </w:rPr>
        <w:br/>
        <w:t>    rescue the oppressed;</w:t>
      </w:r>
      <w:r w:rsidRPr="00BA054A">
        <w:rPr>
          <w:rFonts w:ascii="Garamond" w:hAnsi="Garamond" w:cs="Segoe UI"/>
        </w:rPr>
        <w:br/>
        <w:t>defend the orphan;</w:t>
      </w:r>
      <w:r w:rsidRPr="00BA054A">
        <w:rPr>
          <w:rFonts w:ascii="Garamond" w:hAnsi="Garamond" w:cs="Segoe UI"/>
        </w:rPr>
        <w:br/>
        <w:t>    plead for the widow.</w:t>
      </w:r>
    </w:p>
    <w:p w14:paraId="5EB440E8" w14:textId="77777777" w:rsidR="00BA054A" w:rsidRDefault="00BA054A" w:rsidP="00BA054A">
      <w:pPr>
        <w:pStyle w:val="NormalWeb"/>
        <w:spacing w:before="0" w:beforeAutospacing="0" w:after="0" w:afterAutospacing="0"/>
        <w:rPr>
          <w:rFonts w:ascii="Garamond" w:hAnsi="Garamond" w:cs="Segoe UI"/>
        </w:rPr>
      </w:pPr>
    </w:p>
    <w:p w14:paraId="7D1B160B" w14:textId="398A680C" w:rsidR="00FA268B" w:rsidRDefault="00BA054A" w:rsidP="00BA054A">
      <w:pPr>
        <w:pStyle w:val="NormalWeb"/>
        <w:spacing w:before="0" w:beforeAutospacing="0" w:after="0" w:afterAutospacing="0"/>
        <w:rPr>
          <w:rFonts w:ascii="Garamond" w:hAnsi="Garamond" w:cs="Segoe UI"/>
        </w:rPr>
      </w:pPr>
      <w:r w:rsidRPr="00BA054A">
        <w:rPr>
          <w:rFonts w:ascii="Garamond" w:hAnsi="Garamond" w:cs="Segoe UI"/>
          <w:b/>
          <w:bCs/>
          <w:vertAlign w:val="superscript"/>
        </w:rPr>
        <w:t>18 </w:t>
      </w:r>
      <w:r w:rsidRPr="00BA054A">
        <w:rPr>
          <w:rFonts w:ascii="Garamond" w:hAnsi="Garamond" w:cs="Segoe UI"/>
        </w:rPr>
        <w:t>Come now, let us argue it out,</w:t>
      </w:r>
      <w:r w:rsidRPr="00BA054A">
        <w:rPr>
          <w:rFonts w:ascii="Garamond" w:hAnsi="Garamond" w:cs="Segoe UI"/>
        </w:rPr>
        <w:br/>
        <w:t>    says the Lord:</w:t>
      </w:r>
      <w:r w:rsidRPr="00BA054A">
        <w:rPr>
          <w:rFonts w:ascii="Garamond" w:hAnsi="Garamond" w:cs="Segoe UI"/>
        </w:rPr>
        <w:br/>
        <w:t>If your sins are like scarlet,</w:t>
      </w:r>
      <w:r w:rsidRPr="00BA054A">
        <w:rPr>
          <w:rFonts w:ascii="Garamond" w:hAnsi="Garamond" w:cs="Segoe UI"/>
        </w:rPr>
        <w:br/>
      </w:r>
      <w:r w:rsidRPr="00BA054A">
        <w:rPr>
          <w:rFonts w:ascii="Garamond" w:hAnsi="Garamond" w:cs="Segoe UI"/>
        </w:rPr>
        <w:t>    will they become like snow?</w:t>
      </w:r>
      <w:r w:rsidRPr="00BA054A">
        <w:rPr>
          <w:rFonts w:ascii="Garamond" w:hAnsi="Garamond" w:cs="Segoe UI"/>
        </w:rPr>
        <w:br/>
        <w:t>If they are red like crimson,</w:t>
      </w:r>
      <w:r w:rsidRPr="00BA054A">
        <w:rPr>
          <w:rFonts w:ascii="Garamond" w:hAnsi="Garamond" w:cs="Segoe UI"/>
        </w:rPr>
        <w:br/>
        <w:t>    will they become like wool?</w:t>
      </w:r>
      <w:r w:rsidRPr="00BA054A">
        <w:rPr>
          <w:rFonts w:ascii="Garamond" w:hAnsi="Garamond" w:cs="Segoe UI"/>
        </w:rPr>
        <w:br/>
      </w:r>
      <w:r w:rsidRPr="00BA054A">
        <w:rPr>
          <w:rFonts w:ascii="Garamond" w:hAnsi="Garamond" w:cs="Segoe UI"/>
          <w:b/>
          <w:bCs/>
          <w:vertAlign w:val="superscript"/>
        </w:rPr>
        <w:t>19 </w:t>
      </w:r>
      <w:r w:rsidRPr="00BA054A">
        <w:rPr>
          <w:rFonts w:ascii="Garamond" w:hAnsi="Garamond" w:cs="Segoe UI"/>
        </w:rPr>
        <w:t>If you are willing and obedient,</w:t>
      </w:r>
      <w:r w:rsidRPr="00BA054A">
        <w:rPr>
          <w:rFonts w:ascii="Garamond" w:hAnsi="Garamond" w:cs="Segoe UI"/>
        </w:rPr>
        <w:br/>
        <w:t>    you shall eat the good of the land,</w:t>
      </w:r>
      <w:r w:rsidRPr="00BA054A">
        <w:rPr>
          <w:rFonts w:ascii="Garamond" w:hAnsi="Garamond" w:cs="Segoe UI"/>
        </w:rPr>
        <w:br/>
      </w:r>
      <w:r w:rsidRPr="00BA054A">
        <w:rPr>
          <w:rFonts w:ascii="Garamond" w:hAnsi="Garamond" w:cs="Segoe UI"/>
          <w:b/>
          <w:bCs/>
          <w:vertAlign w:val="superscript"/>
        </w:rPr>
        <w:t>20 </w:t>
      </w:r>
      <w:r w:rsidRPr="00BA054A">
        <w:rPr>
          <w:rFonts w:ascii="Garamond" w:hAnsi="Garamond" w:cs="Segoe UI"/>
        </w:rPr>
        <w:t>but if you refuse and rebel,</w:t>
      </w:r>
      <w:r w:rsidRPr="00BA054A">
        <w:rPr>
          <w:rFonts w:ascii="Garamond" w:hAnsi="Garamond" w:cs="Segoe UI"/>
        </w:rPr>
        <w:br/>
        <w:t>    you shall be devoured by the sword,</w:t>
      </w:r>
      <w:r w:rsidRPr="00BA054A">
        <w:rPr>
          <w:rFonts w:ascii="Garamond" w:hAnsi="Garamond" w:cs="Segoe UI"/>
        </w:rPr>
        <w:br/>
        <w:t>    for the mouth of the Lord has spoken.</w:t>
      </w:r>
    </w:p>
    <w:p w14:paraId="0EAFA106" w14:textId="77777777" w:rsidR="00BA054A" w:rsidRDefault="00BA054A" w:rsidP="00BA054A">
      <w:pPr>
        <w:pStyle w:val="NormalWeb"/>
        <w:spacing w:before="0" w:beforeAutospacing="0" w:after="0" w:afterAutospacing="0"/>
        <w:rPr>
          <w:rFonts w:ascii="Garamond" w:hAnsi="Garamond" w:cs="Segoe UI"/>
        </w:rPr>
      </w:pPr>
    </w:p>
    <w:p w14:paraId="30B90444" w14:textId="77777777" w:rsidR="00BA054A" w:rsidRDefault="00BA054A" w:rsidP="00BA054A">
      <w:pPr>
        <w:pStyle w:val="NormalWeb"/>
        <w:spacing w:before="0" w:beforeAutospacing="0" w:after="0" w:afterAutospacing="0"/>
        <w:rPr>
          <w:rFonts w:ascii="Garamond" w:hAnsi="Garamond" w:cs="Segoe UI"/>
        </w:rPr>
      </w:pPr>
    </w:p>
    <w:p w14:paraId="32515663" w14:textId="77777777" w:rsidR="00BA054A" w:rsidRDefault="00BA054A" w:rsidP="00BA054A">
      <w:pPr>
        <w:pStyle w:val="NormalWeb"/>
        <w:spacing w:before="0" w:beforeAutospacing="0" w:after="0" w:afterAutospacing="0"/>
        <w:rPr>
          <w:rFonts w:ascii="Garamond" w:hAnsi="Garamond" w:cs="Segoe UI"/>
        </w:rPr>
      </w:pPr>
    </w:p>
    <w:p w14:paraId="45898C4C" w14:textId="77777777" w:rsidR="00BA054A" w:rsidRDefault="00BA054A" w:rsidP="00BA054A">
      <w:pPr>
        <w:pStyle w:val="NormalWeb"/>
        <w:spacing w:before="0" w:beforeAutospacing="0" w:after="0" w:afterAutospacing="0"/>
        <w:rPr>
          <w:rFonts w:ascii="Garamond" w:hAnsi="Garamond" w:cs="Segoe UI"/>
        </w:rPr>
      </w:pPr>
    </w:p>
    <w:p w14:paraId="24AE69F4" w14:textId="77777777" w:rsidR="00BA054A" w:rsidRDefault="00BA054A" w:rsidP="00BA054A">
      <w:pPr>
        <w:pStyle w:val="NormalWeb"/>
        <w:spacing w:before="0" w:beforeAutospacing="0" w:after="0" w:afterAutospacing="0"/>
        <w:rPr>
          <w:rFonts w:ascii="Garamond" w:hAnsi="Garamond" w:cs="Segoe UI"/>
        </w:rPr>
      </w:pPr>
    </w:p>
    <w:p w14:paraId="34C66716" w14:textId="77777777" w:rsidR="00BA054A" w:rsidRDefault="00BA054A" w:rsidP="00BA054A">
      <w:pPr>
        <w:pStyle w:val="NormalWeb"/>
        <w:spacing w:before="0" w:beforeAutospacing="0" w:after="0" w:afterAutospacing="0"/>
        <w:rPr>
          <w:rFonts w:ascii="Garamond" w:hAnsi="Garamond" w:cs="Segoe UI"/>
        </w:rPr>
      </w:pPr>
    </w:p>
    <w:p w14:paraId="181ACFE6" w14:textId="77777777" w:rsidR="00BA054A" w:rsidRDefault="00BA054A" w:rsidP="00BA054A">
      <w:pPr>
        <w:pStyle w:val="NormalWeb"/>
        <w:spacing w:before="0" w:beforeAutospacing="0" w:after="0" w:afterAutospacing="0"/>
        <w:rPr>
          <w:rFonts w:ascii="Garamond" w:hAnsi="Garamond" w:cs="Segoe UI"/>
        </w:rPr>
      </w:pPr>
    </w:p>
    <w:p w14:paraId="2677934D" w14:textId="77777777" w:rsidR="00BA054A" w:rsidRDefault="00BA054A" w:rsidP="00BA054A">
      <w:pPr>
        <w:pStyle w:val="NormalWeb"/>
        <w:spacing w:before="0" w:beforeAutospacing="0" w:after="0" w:afterAutospacing="0"/>
        <w:rPr>
          <w:rFonts w:ascii="Garamond" w:hAnsi="Garamond" w:cs="Segoe UI"/>
        </w:rPr>
      </w:pPr>
    </w:p>
    <w:p w14:paraId="3823B641" w14:textId="77777777" w:rsidR="00BA054A" w:rsidRDefault="00BA054A" w:rsidP="00BA054A">
      <w:pPr>
        <w:pStyle w:val="NormalWeb"/>
        <w:spacing w:before="0" w:beforeAutospacing="0" w:after="0" w:afterAutospacing="0"/>
        <w:rPr>
          <w:rFonts w:ascii="Garamond" w:hAnsi="Garamond" w:cs="Segoe UI"/>
        </w:rPr>
      </w:pPr>
    </w:p>
    <w:p w14:paraId="08C5ED93" w14:textId="77777777" w:rsidR="00BA054A" w:rsidRDefault="00BA054A" w:rsidP="00BA054A">
      <w:pPr>
        <w:pStyle w:val="NormalWeb"/>
        <w:spacing w:before="0" w:beforeAutospacing="0" w:after="0" w:afterAutospacing="0"/>
        <w:rPr>
          <w:rFonts w:ascii="Garamond" w:hAnsi="Garamond" w:cs="Segoe UI"/>
        </w:rPr>
      </w:pPr>
    </w:p>
    <w:p w14:paraId="749FF238" w14:textId="77777777" w:rsidR="00BA054A" w:rsidRDefault="00BA054A" w:rsidP="00BA054A">
      <w:pPr>
        <w:pStyle w:val="NormalWeb"/>
        <w:spacing w:before="0" w:beforeAutospacing="0" w:after="0" w:afterAutospacing="0"/>
        <w:rPr>
          <w:rFonts w:ascii="Garamond" w:hAnsi="Garamond" w:cs="Segoe UI"/>
        </w:rPr>
      </w:pPr>
    </w:p>
    <w:p w14:paraId="5112C43B" w14:textId="77777777" w:rsidR="00BA054A" w:rsidRDefault="00BA054A" w:rsidP="00BA054A">
      <w:pPr>
        <w:pStyle w:val="NormalWeb"/>
        <w:spacing w:before="0" w:beforeAutospacing="0" w:after="0" w:afterAutospacing="0"/>
        <w:rPr>
          <w:rFonts w:ascii="Garamond" w:hAnsi="Garamond" w:cs="Segoe UI"/>
        </w:rPr>
      </w:pPr>
    </w:p>
    <w:p w14:paraId="69411981" w14:textId="77777777" w:rsidR="00BA054A" w:rsidRDefault="00BA054A" w:rsidP="00BA054A">
      <w:pPr>
        <w:pStyle w:val="NormalWeb"/>
        <w:spacing w:before="0" w:beforeAutospacing="0" w:after="0" w:afterAutospacing="0"/>
        <w:rPr>
          <w:rFonts w:ascii="Garamond" w:hAnsi="Garamond" w:cs="Segoe UI"/>
        </w:rPr>
      </w:pPr>
    </w:p>
    <w:p w14:paraId="1A2C6050" w14:textId="77777777" w:rsidR="00BA054A" w:rsidRDefault="00BA054A" w:rsidP="00BA054A">
      <w:pPr>
        <w:pStyle w:val="NormalWeb"/>
        <w:spacing w:before="0" w:beforeAutospacing="0" w:after="0" w:afterAutospacing="0"/>
        <w:rPr>
          <w:rFonts w:ascii="Garamond" w:hAnsi="Garamond" w:cs="Segoe UI"/>
        </w:rPr>
      </w:pPr>
    </w:p>
    <w:p w14:paraId="0CA8FE8B" w14:textId="77777777" w:rsidR="00BA054A" w:rsidRDefault="00BA054A" w:rsidP="00BA054A">
      <w:pPr>
        <w:pStyle w:val="NormalWeb"/>
        <w:spacing w:before="0" w:beforeAutospacing="0" w:after="0" w:afterAutospacing="0"/>
        <w:rPr>
          <w:rFonts w:ascii="Garamond" w:hAnsi="Garamond" w:cs="Segoe UI"/>
        </w:rPr>
      </w:pPr>
    </w:p>
    <w:p w14:paraId="26F18772" w14:textId="77777777" w:rsidR="00BA054A" w:rsidRDefault="00BA054A" w:rsidP="00BA054A">
      <w:pPr>
        <w:pStyle w:val="NormalWeb"/>
        <w:spacing w:before="0" w:beforeAutospacing="0" w:after="0" w:afterAutospacing="0"/>
        <w:rPr>
          <w:rFonts w:ascii="Garamond" w:hAnsi="Garamond" w:cs="Segoe UI"/>
        </w:rPr>
      </w:pPr>
    </w:p>
    <w:p w14:paraId="0074272F" w14:textId="77777777" w:rsidR="00BA054A" w:rsidRDefault="00BA054A" w:rsidP="00BA054A">
      <w:pPr>
        <w:pStyle w:val="NormalWeb"/>
        <w:spacing w:before="0" w:beforeAutospacing="0" w:after="0" w:afterAutospacing="0"/>
        <w:rPr>
          <w:rFonts w:ascii="Garamond" w:hAnsi="Garamond" w:cs="Segoe UI"/>
        </w:rPr>
      </w:pPr>
    </w:p>
    <w:p w14:paraId="11691B77" w14:textId="77777777" w:rsidR="00BA054A" w:rsidRDefault="00BA054A" w:rsidP="00BA054A">
      <w:pPr>
        <w:pStyle w:val="NormalWeb"/>
        <w:spacing w:before="0" w:beforeAutospacing="0" w:after="0" w:afterAutospacing="0"/>
        <w:rPr>
          <w:rFonts w:ascii="Garamond" w:hAnsi="Garamond" w:cs="Segoe UI"/>
        </w:rPr>
      </w:pPr>
    </w:p>
    <w:p w14:paraId="65E8F0BD" w14:textId="77777777" w:rsidR="00BA054A" w:rsidRDefault="00BA054A" w:rsidP="00BA054A">
      <w:pPr>
        <w:pStyle w:val="NormalWeb"/>
        <w:spacing w:before="0" w:beforeAutospacing="0" w:after="0" w:afterAutospacing="0"/>
        <w:rPr>
          <w:rFonts w:ascii="Garamond" w:hAnsi="Garamond" w:cs="Segoe UI"/>
        </w:rPr>
      </w:pPr>
    </w:p>
    <w:p w14:paraId="2367F400" w14:textId="77777777" w:rsidR="00BA054A" w:rsidRDefault="00BA054A" w:rsidP="00BA054A">
      <w:pPr>
        <w:pStyle w:val="NormalWeb"/>
        <w:spacing w:before="0" w:beforeAutospacing="0" w:after="0" w:afterAutospacing="0"/>
        <w:rPr>
          <w:rFonts w:ascii="Garamond" w:hAnsi="Garamond" w:cs="Segoe UI"/>
        </w:rPr>
      </w:pPr>
    </w:p>
    <w:p w14:paraId="6A8C23EB" w14:textId="77777777" w:rsidR="00BA054A" w:rsidRDefault="00BA054A" w:rsidP="00BA054A">
      <w:pPr>
        <w:pStyle w:val="NormalWeb"/>
        <w:spacing w:before="0" w:beforeAutospacing="0" w:after="0" w:afterAutospacing="0"/>
        <w:rPr>
          <w:rFonts w:ascii="Garamond" w:hAnsi="Garamond" w:cs="Segoe UI"/>
        </w:rPr>
      </w:pPr>
    </w:p>
    <w:p w14:paraId="5D959BBF" w14:textId="77777777" w:rsidR="00BA054A" w:rsidRDefault="00BA054A" w:rsidP="00BA054A">
      <w:pPr>
        <w:pStyle w:val="NormalWeb"/>
        <w:spacing w:before="0" w:beforeAutospacing="0" w:after="0" w:afterAutospacing="0"/>
        <w:rPr>
          <w:rFonts w:ascii="Garamond" w:hAnsi="Garamond" w:cs="Segoe UI"/>
        </w:rPr>
      </w:pPr>
    </w:p>
    <w:p w14:paraId="36F9089A" w14:textId="77777777" w:rsidR="00BA054A" w:rsidRDefault="00BA054A" w:rsidP="00BA054A">
      <w:pPr>
        <w:pStyle w:val="NormalWeb"/>
        <w:spacing w:before="0" w:beforeAutospacing="0" w:after="0" w:afterAutospacing="0"/>
        <w:rPr>
          <w:rFonts w:ascii="Garamond" w:hAnsi="Garamond" w:cs="Segoe UI"/>
        </w:rPr>
      </w:pPr>
    </w:p>
    <w:p w14:paraId="46B32A43" w14:textId="77777777" w:rsidR="00BA054A" w:rsidRDefault="00BA054A" w:rsidP="00BA054A">
      <w:pPr>
        <w:pStyle w:val="NormalWeb"/>
        <w:spacing w:before="0" w:beforeAutospacing="0" w:after="0" w:afterAutospacing="0"/>
        <w:rPr>
          <w:rFonts w:ascii="Garamond" w:hAnsi="Garamond" w:cs="Segoe UI"/>
        </w:rPr>
      </w:pPr>
    </w:p>
    <w:p w14:paraId="7934E9FF" w14:textId="77777777" w:rsidR="00BA054A" w:rsidRDefault="00BA054A" w:rsidP="00BA054A">
      <w:pPr>
        <w:pStyle w:val="NormalWeb"/>
        <w:spacing w:before="0" w:beforeAutospacing="0" w:after="0" w:afterAutospacing="0"/>
        <w:rPr>
          <w:rFonts w:ascii="Garamond" w:hAnsi="Garamond" w:cs="Segoe UI"/>
        </w:rPr>
      </w:pPr>
    </w:p>
    <w:p w14:paraId="28C8D3F1" w14:textId="77777777" w:rsidR="00BA054A" w:rsidRDefault="00BA054A" w:rsidP="00BA054A">
      <w:pPr>
        <w:pStyle w:val="NormalWeb"/>
        <w:spacing w:before="0" w:beforeAutospacing="0" w:after="0" w:afterAutospacing="0"/>
        <w:rPr>
          <w:rFonts w:ascii="Garamond" w:hAnsi="Garamond" w:cs="Segoe UI"/>
        </w:rPr>
      </w:pPr>
    </w:p>
    <w:p w14:paraId="71C8B043" w14:textId="77777777" w:rsidR="00BA054A" w:rsidRDefault="00BA054A" w:rsidP="00BA054A">
      <w:pPr>
        <w:pStyle w:val="NormalWeb"/>
        <w:spacing w:before="0" w:beforeAutospacing="0" w:after="0" w:afterAutospacing="0"/>
        <w:rPr>
          <w:rFonts w:ascii="Garamond" w:hAnsi="Garamond" w:cs="Segoe UI"/>
        </w:rPr>
      </w:pPr>
    </w:p>
    <w:p w14:paraId="2EC37524" w14:textId="77777777" w:rsidR="00BA054A" w:rsidRDefault="00BA054A" w:rsidP="00BA054A">
      <w:pPr>
        <w:pStyle w:val="NormalWeb"/>
        <w:spacing w:before="0" w:beforeAutospacing="0" w:after="0" w:afterAutospacing="0"/>
        <w:rPr>
          <w:rFonts w:ascii="Garamond" w:hAnsi="Garamond" w:cs="Segoe UI"/>
        </w:rPr>
      </w:pPr>
    </w:p>
    <w:p w14:paraId="7383A712" w14:textId="77777777" w:rsidR="00BA054A" w:rsidRDefault="00BA054A" w:rsidP="00BA054A">
      <w:pPr>
        <w:pStyle w:val="NormalWeb"/>
        <w:spacing w:before="0" w:beforeAutospacing="0" w:after="0" w:afterAutospacing="0"/>
        <w:rPr>
          <w:rFonts w:ascii="Garamond" w:hAnsi="Garamond" w:cs="Segoe UI"/>
        </w:rPr>
      </w:pPr>
    </w:p>
    <w:p w14:paraId="3EB918D0" w14:textId="77777777" w:rsidR="00BA054A" w:rsidRDefault="00BA054A" w:rsidP="00BA054A">
      <w:pPr>
        <w:pStyle w:val="NormalWeb"/>
        <w:spacing w:before="0" w:beforeAutospacing="0" w:after="0" w:afterAutospacing="0"/>
        <w:rPr>
          <w:rFonts w:ascii="Garamond" w:hAnsi="Garamond" w:cs="Segoe UI"/>
        </w:rPr>
      </w:pPr>
    </w:p>
    <w:p w14:paraId="4FD8961E" w14:textId="77777777" w:rsidR="00BA054A" w:rsidRDefault="00BA054A" w:rsidP="00BA054A">
      <w:pPr>
        <w:pStyle w:val="NormalWeb"/>
        <w:spacing w:before="0" w:beforeAutospacing="0" w:after="0" w:afterAutospacing="0"/>
        <w:rPr>
          <w:rFonts w:ascii="Garamond" w:hAnsi="Garamond" w:cs="Segoe UI"/>
        </w:rPr>
      </w:pPr>
    </w:p>
    <w:p w14:paraId="053243C2" w14:textId="77777777" w:rsidR="00BA054A" w:rsidRDefault="00BA054A" w:rsidP="00BA054A">
      <w:pPr>
        <w:pStyle w:val="NormalWeb"/>
        <w:spacing w:before="0" w:beforeAutospacing="0" w:after="0" w:afterAutospacing="0"/>
        <w:rPr>
          <w:rFonts w:ascii="Garamond" w:hAnsi="Garamond" w:cs="Segoe UI"/>
        </w:rPr>
      </w:pPr>
    </w:p>
    <w:p w14:paraId="5A83A30F" w14:textId="77777777" w:rsidR="00BA054A" w:rsidRDefault="00BA054A" w:rsidP="00BA054A">
      <w:pPr>
        <w:pStyle w:val="NormalWeb"/>
        <w:spacing w:before="0" w:beforeAutospacing="0" w:after="0" w:afterAutospacing="0"/>
        <w:rPr>
          <w:rFonts w:ascii="Garamond" w:hAnsi="Garamond" w:cs="Segoe UI"/>
        </w:rPr>
      </w:pPr>
    </w:p>
    <w:p w14:paraId="0EB08DE1" w14:textId="77777777" w:rsidR="00BA054A" w:rsidRDefault="00BA054A" w:rsidP="00BA054A">
      <w:pPr>
        <w:pStyle w:val="NormalWeb"/>
        <w:spacing w:before="0" w:beforeAutospacing="0" w:after="0" w:afterAutospacing="0"/>
        <w:rPr>
          <w:rFonts w:ascii="Garamond" w:hAnsi="Garamond" w:cs="Segoe UI"/>
        </w:rPr>
      </w:pPr>
    </w:p>
    <w:p w14:paraId="75A4FFF5" w14:textId="77777777" w:rsidR="00BA054A" w:rsidRDefault="00BA054A" w:rsidP="00BA054A">
      <w:pPr>
        <w:pStyle w:val="NormalWeb"/>
        <w:spacing w:before="0" w:beforeAutospacing="0" w:after="0" w:afterAutospacing="0"/>
        <w:rPr>
          <w:rFonts w:ascii="Garamond" w:hAnsi="Garamond" w:cs="Segoe UI"/>
        </w:rPr>
      </w:pPr>
    </w:p>
    <w:p w14:paraId="4951E0B6" w14:textId="77777777" w:rsidR="00BA054A" w:rsidRDefault="00BA054A" w:rsidP="00BA054A">
      <w:pPr>
        <w:pStyle w:val="NormalWeb"/>
        <w:spacing w:before="0" w:beforeAutospacing="0" w:after="0" w:afterAutospacing="0"/>
        <w:rPr>
          <w:rFonts w:ascii="Garamond" w:hAnsi="Garamond" w:cs="Segoe UI"/>
        </w:rPr>
      </w:pPr>
    </w:p>
    <w:p w14:paraId="13C7EBFE" w14:textId="77777777" w:rsidR="00BA054A" w:rsidRPr="007E3E9E" w:rsidRDefault="00BA054A" w:rsidP="00BA054A">
      <w:pPr>
        <w:pStyle w:val="NormalWeb"/>
        <w:spacing w:before="0" w:beforeAutospacing="0" w:after="0" w:afterAutospacing="0"/>
        <w:rPr>
          <w:rFonts w:ascii="Garamond" w:hAnsi="Garamond" w:cs="Segoe UI"/>
        </w:rPr>
      </w:pPr>
    </w:p>
    <w:p w14:paraId="32E988E8" w14:textId="77777777" w:rsidR="00BA054A" w:rsidRDefault="00F0273E"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lastRenderedPageBreak/>
        <w:t xml:space="preserve">Commentary from </w:t>
      </w:r>
      <w:r w:rsidR="00BA054A">
        <w:rPr>
          <w:rFonts w:ascii="Gill Sans" w:hAnsi="Gill Sans" w:cs="Gill Sans"/>
          <w:b/>
          <w:bCs/>
        </w:rPr>
        <w:t>Kirstin Swanson</w:t>
      </w:r>
    </w:p>
    <w:p w14:paraId="6C3C68CD" w14:textId="77777777" w:rsidR="00BA054A" w:rsidRDefault="00BA054A"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BA054A">
        <w:rPr>
          <w:rFonts w:ascii="Gill Sans" w:hAnsi="Gill Sans" w:cs="Gill Sans"/>
        </w:rPr>
        <w:t xml:space="preserve">The part of Isaiah that this reading comes from was written before the Babylonian Exile and is part of a series of oracles against Judah and Jerusalem. Judah was the southern part of what was once the </w:t>
      </w:r>
      <w:proofErr w:type="gramStart"/>
      <w:r w:rsidRPr="00BA054A">
        <w:rPr>
          <w:rFonts w:ascii="Gill Sans" w:hAnsi="Gill Sans" w:cs="Gill Sans"/>
        </w:rPr>
        <w:t>united kingdom</w:t>
      </w:r>
      <w:proofErr w:type="gramEnd"/>
      <w:r w:rsidRPr="00BA054A">
        <w:rPr>
          <w:rFonts w:ascii="Gill Sans" w:hAnsi="Gill Sans" w:cs="Gill Sans"/>
        </w:rPr>
        <w:t xml:space="preserve"> of Israel.</w:t>
      </w:r>
    </w:p>
    <w:p w14:paraId="22019BD5" w14:textId="77777777" w:rsidR="00BA054A" w:rsidRDefault="00BA054A"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30A7CD0A" w14:textId="77777777" w:rsidR="00BA054A" w:rsidRDefault="00BA054A"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BA054A">
        <w:rPr>
          <w:rFonts w:ascii="Gill Sans" w:hAnsi="Gill Sans" w:cs="Gill Sans"/>
        </w:rPr>
        <w:t>God’s words to the people of Judah are hard to hear. The oracle Isaiah preaches compares Judah and the temple worship in Jerusalem to Sodom and Gomorrah, and God refuses to hear their prayers. Though God does not abide the sins of Israel – their offerings are worthless in the shadow of their injustices – there is an opening for them to restore their relationship, to come back into covenant.</w:t>
      </w:r>
    </w:p>
    <w:p w14:paraId="3C09D8DC" w14:textId="77777777" w:rsidR="00BA054A" w:rsidRDefault="00BA054A"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4B189A58" w14:textId="30049D0D" w:rsidR="00BA054A" w:rsidRPr="00BA054A" w:rsidRDefault="00BA054A" w:rsidP="00BA054A">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BA054A">
        <w:rPr>
          <w:rFonts w:ascii="Gill Sans" w:hAnsi="Gill Sans" w:cs="Gill Sans"/>
        </w:rPr>
        <w:t>First, God opens the way for the Israelites to learn to do what pleases God: “Learn to do good; seek justice, rescue the oppressed, defend the orphan, plead for the widow” (1:17). Then, God invites the people into a conversation: “Let us argue it out” (1:18) refers to reasoned argumentation, not aggressive confrontation. God wants to reach toward the people with open hands of forgiveness and will accompany them as they work toward it.</w:t>
      </w:r>
    </w:p>
    <w:p w14:paraId="67148CD4" w14:textId="77777777" w:rsidR="00AD2AB1" w:rsidRDefault="00AD2AB1" w:rsidP="007E3E9E">
      <w:pPr>
        <w:pStyle w:val="NormalWeb"/>
        <w:shd w:val="clear" w:color="auto" w:fill="FFFFFF"/>
        <w:spacing w:before="0" w:beforeAutospacing="0" w:after="0" w:afterAutospacing="0"/>
        <w:rPr>
          <w:rFonts w:ascii="Gill Sans" w:hAnsi="Gill Sans" w:cs="Gill Sans"/>
        </w:rPr>
      </w:pPr>
    </w:p>
    <w:p w14:paraId="7EDCE50F"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F5F3ED8"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06AB5FA2"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15D96243"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167BF37A"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09B72C20"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8123773"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6A8BF7EF"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00ADFE9E"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5AB6C8D8"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145014DB"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AB127AA"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20EB3DC1"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2F3685A"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2561AD3A"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283FF480"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0F4550F6"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074D6DE"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489BD546"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656CE5D6"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0B9BE720"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1C52956D"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25BE1613"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22BB6941"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43735651"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6CEE0695" w14:textId="77777777" w:rsidR="00BA054A" w:rsidRDefault="00BA054A" w:rsidP="007E3E9E">
      <w:pPr>
        <w:pStyle w:val="NormalWeb"/>
        <w:shd w:val="clear" w:color="auto" w:fill="FFFFFF"/>
        <w:spacing w:before="0" w:beforeAutospacing="0" w:after="0" w:afterAutospacing="0"/>
        <w:rPr>
          <w:rFonts w:ascii="Gill Sans" w:hAnsi="Gill Sans" w:cs="Gill Sans"/>
        </w:rPr>
      </w:pPr>
    </w:p>
    <w:p w14:paraId="3E9B153A" w14:textId="514DCC20"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093C4A90" w14:textId="77777777" w:rsidR="00BA054A" w:rsidRPr="00BA054A" w:rsidRDefault="00BA054A" w:rsidP="00BA054A">
      <w:pPr>
        <w:rPr>
          <w:rFonts w:ascii="Garamond" w:eastAsia="Gill Sans MT" w:hAnsi="Garamond" w:cs="Gill Sans MT"/>
          <w:sz w:val="26"/>
          <w:szCs w:val="26"/>
        </w:rPr>
      </w:pPr>
      <w:r w:rsidRPr="00BA054A">
        <w:rPr>
          <w:rFonts w:ascii="Garamond" w:eastAsia="Gill Sans MT" w:hAnsi="Garamond" w:cs="Gill Sans MT"/>
          <w:sz w:val="26"/>
          <w:szCs w:val="26"/>
        </w:rPr>
        <w:t>In this passage, Isaiah points out a disconnect between the worship of the people in the temple and what they do outside of the temple. Do you observe the same disconnect in Christians? What are some examples of this?</w:t>
      </w:r>
    </w:p>
    <w:p w14:paraId="2DC29D5E" w14:textId="77777777" w:rsidR="00BA054A" w:rsidRDefault="00BA054A" w:rsidP="00BA054A">
      <w:pPr>
        <w:rPr>
          <w:rFonts w:ascii="Garamond" w:eastAsia="Gill Sans MT" w:hAnsi="Garamond" w:cs="Gill Sans MT"/>
          <w:sz w:val="26"/>
          <w:szCs w:val="26"/>
        </w:rPr>
      </w:pPr>
    </w:p>
    <w:p w14:paraId="6E7322BF" w14:textId="77777777" w:rsidR="00BA054A" w:rsidRDefault="00BA054A" w:rsidP="00BA054A">
      <w:pPr>
        <w:rPr>
          <w:rFonts w:ascii="Garamond" w:eastAsia="Gill Sans MT" w:hAnsi="Garamond" w:cs="Gill Sans MT"/>
          <w:sz w:val="26"/>
          <w:szCs w:val="26"/>
        </w:rPr>
      </w:pPr>
    </w:p>
    <w:p w14:paraId="3C9B671F" w14:textId="77777777" w:rsidR="00BA054A" w:rsidRDefault="00BA054A" w:rsidP="00BA054A">
      <w:pPr>
        <w:rPr>
          <w:rFonts w:ascii="Garamond" w:eastAsia="Gill Sans MT" w:hAnsi="Garamond" w:cs="Gill Sans MT"/>
          <w:sz w:val="26"/>
          <w:szCs w:val="26"/>
        </w:rPr>
      </w:pPr>
    </w:p>
    <w:p w14:paraId="31FEA882" w14:textId="77777777" w:rsidR="00BA054A" w:rsidRDefault="00BA054A" w:rsidP="00BA054A">
      <w:pPr>
        <w:rPr>
          <w:rFonts w:ascii="Garamond" w:eastAsia="Gill Sans MT" w:hAnsi="Garamond" w:cs="Gill Sans MT"/>
          <w:sz w:val="26"/>
          <w:szCs w:val="26"/>
        </w:rPr>
      </w:pPr>
    </w:p>
    <w:p w14:paraId="5C15D5FA" w14:textId="77777777" w:rsidR="00BA054A" w:rsidRDefault="00BA054A" w:rsidP="00BA054A">
      <w:pPr>
        <w:rPr>
          <w:rFonts w:ascii="Garamond" w:eastAsia="Gill Sans MT" w:hAnsi="Garamond" w:cs="Gill Sans MT"/>
          <w:sz w:val="26"/>
          <w:szCs w:val="26"/>
        </w:rPr>
      </w:pPr>
    </w:p>
    <w:p w14:paraId="4DE5AD35" w14:textId="77777777" w:rsidR="00BA054A" w:rsidRDefault="00BA054A" w:rsidP="00BA054A">
      <w:pPr>
        <w:rPr>
          <w:rFonts w:ascii="Garamond" w:eastAsia="Gill Sans MT" w:hAnsi="Garamond" w:cs="Gill Sans MT"/>
          <w:sz w:val="26"/>
          <w:szCs w:val="26"/>
        </w:rPr>
      </w:pPr>
    </w:p>
    <w:p w14:paraId="56F305B0" w14:textId="77777777" w:rsidR="00BA054A" w:rsidRDefault="00BA054A" w:rsidP="00BA054A">
      <w:pPr>
        <w:rPr>
          <w:rFonts w:ascii="Garamond" w:eastAsia="Gill Sans MT" w:hAnsi="Garamond" w:cs="Gill Sans MT"/>
          <w:sz w:val="26"/>
          <w:szCs w:val="26"/>
        </w:rPr>
      </w:pPr>
    </w:p>
    <w:p w14:paraId="3817E6AB" w14:textId="77777777" w:rsidR="00BA054A" w:rsidRDefault="00BA054A" w:rsidP="00BA054A">
      <w:pPr>
        <w:rPr>
          <w:rFonts w:ascii="Garamond" w:eastAsia="Gill Sans MT" w:hAnsi="Garamond" w:cs="Gill Sans MT"/>
          <w:sz w:val="26"/>
          <w:szCs w:val="26"/>
        </w:rPr>
      </w:pPr>
    </w:p>
    <w:p w14:paraId="77A7BA8E" w14:textId="77777777" w:rsidR="00BA054A" w:rsidRDefault="00BA054A" w:rsidP="00BA054A">
      <w:pPr>
        <w:rPr>
          <w:rFonts w:ascii="Garamond" w:eastAsia="Gill Sans MT" w:hAnsi="Garamond" w:cs="Gill Sans MT"/>
          <w:sz w:val="26"/>
          <w:szCs w:val="26"/>
        </w:rPr>
      </w:pPr>
    </w:p>
    <w:p w14:paraId="16D352AC" w14:textId="77777777" w:rsidR="00BA054A" w:rsidRDefault="00BA054A" w:rsidP="00BA054A">
      <w:pPr>
        <w:rPr>
          <w:rFonts w:ascii="Garamond" w:eastAsia="Gill Sans MT" w:hAnsi="Garamond" w:cs="Gill Sans MT"/>
          <w:sz w:val="26"/>
          <w:szCs w:val="26"/>
        </w:rPr>
      </w:pPr>
    </w:p>
    <w:p w14:paraId="4CA539E2" w14:textId="77777777" w:rsidR="00BA054A" w:rsidRDefault="00BA054A" w:rsidP="00BA054A">
      <w:pPr>
        <w:rPr>
          <w:rFonts w:ascii="Garamond" w:eastAsia="Gill Sans MT" w:hAnsi="Garamond" w:cs="Gill Sans MT"/>
          <w:sz w:val="26"/>
          <w:szCs w:val="26"/>
        </w:rPr>
      </w:pPr>
    </w:p>
    <w:p w14:paraId="19813278" w14:textId="77777777" w:rsidR="00BA054A" w:rsidRDefault="00BA054A" w:rsidP="00BA054A">
      <w:pPr>
        <w:rPr>
          <w:rFonts w:ascii="Garamond" w:eastAsia="Gill Sans MT" w:hAnsi="Garamond" w:cs="Gill Sans MT"/>
          <w:sz w:val="26"/>
          <w:szCs w:val="26"/>
        </w:rPr>
      </w:pPr>
    </w:p>
    <w:p w14:paraId="398F18F4" w14:textId="77777777" w:rsidR="00BA054A" w:rsidRDefault="00BA054A" w:rsidP="00BA054A">
      <w:pPr>
        <w:rPr>
          <w:rFonts w:ascii="Garamond" w:eastAsia="Gill Sans MT" w:hAnsi="Garamond" w:cs="Gill Sans MT"/>
          <w:sz w:val="26"/>
          <w:szCs w:val="26"/>
        </w:rPr>
      </w:pPr>
    </w:p>
    <w:p w14:paraId="0E93295C" w14:textId="77777777" w:rsidR="00BA054A" w:rsidRDefault="00BA054A" w:rsidP="00BA054A">
      <w:pPr>
        <w:rPr>
          <w:rFonts w:ascii="Garamond" w:eastAsia="Gill Sans MT" w:hAnsi="Garamond" w:cs="Gill Sans MT"/>
          <w:sz w:val="26"/>
          <w:szCs w:val="26"/>
        </w:rPr>
      </w:pPr>
    </w:p>
    <w:p w14:paraId="129BA87C" w14:textId="77777777" w:rsidR="00BA054A" w:rsidRDefault="00BA054A" w:rsidP="00BA054A">
      <w:pPr>
        <w:rPr>
          <w:rFonts w:ascii="Garamond" w:eastAsia="Gill Sans MT" w:hAnsi="Garamond" w:cs="Gill Sans MT"/>
          <w:sz w:val="26"/>
          <w:szCs w:val="26"/>
        </w:rPr>
      </w:pPr>
    </w:p>
    <w:p w14:paraId="7B0AE3BA" w14:textId="77777777" w:rsidR="00BA054A" w:rsidRDefault="00BA054A" w:rsidP="00BA054A">
      <w:pPr>
        <w:rPr>
          <w:rFonts w:ascii="Garamond" w:eastAsia="Gill Sans MT" w:hAnsi="Garamond" w:cs="Gill Sans MT"/>
          <w:sz w:val="26"/>
          <w:szCs w:val="26"/>
        </w:rPr>
      </w:pPr>
    </w:p>
    <w:p w14:paraId="097D9B7F" w14:textId="77777777" w:rsidR="00BA054A" w:rsidRDefault="00BA054A" w:rsidP="00BA054A">
      <w:pPr>
        <w:rPr>
          <w:rFonts w:ascii="Garamond" w:eastAsia="Gill Sans MT" w:hAnsi="Garamond" w:cs="Gill Sans MT"/>
          <w:sz w:val="26"/>
          <w:szCs w:val="26"/>
        </w:rPr>
      </w:pPr>
    </w:p>
    <w:p w14:paraId="7D2AD558" w14:textId="77777777" w:rsidR="00BA054A" w:rsidRDefault="00BA054A" w:rsidP="00BA054A">
      <w:pPr>
        <w:rPr>
          <w:rFonts w:ascii="Garamond" w:eastAsia="Gill Sans MT" w:hAnsi="Garamond" w:cs="Gill Sans MT"/>
          <w:sz w:val="26"/>
          <w:szCs w:val="26"/>
        </w:rPr>
      </w:pPr>
    </w:p>
    <w:p w14:paraId="69052870" w14:textId="311FD888" w:rsidR="00BA054A" w:rsidRPr="00BA054A" w:rsidRDefault="00BA054A" w:rsidP="00BA054A">
      <w:pPr>
        <w:rPr>
          <w:rFonts w:ascii="Garamond" w:eastAsia="Gill Sans MT" w:hAnsi="Garamond" w:cs="Gill Sans MT"/>
          <w:sz w:val="26"/>
          <w:szCs w:val="26"/>
        </w:rPr>
      </w:pPr>
      <w:r w:rsidRPr="00BA054A">
        <w:rPr>
          <w:rFonts w:ascii="Garamond" w:eastAsia="Gill Sans MT" w:hAnsi="Garamond" w:cs="Gill Sans MT"/>
          <w:sz w:val="26"/>
          <w:szCs w:val="26"/>
        </w:rPr>
        <w:t>What could Christians do that would close gaps between the ideals expressed in worship and the lives we live?</w:t>
      </w:r>
    </w:p>
    <w:p w14:paraId="05ED3E63" w14:textId="77777777" w:rsidR="00BA054A" w:rsidRPr="00BA054A" w:rsidRDefault="00BA054A" w:rsidP="00BA054A">
      <w:pPr>
        <w:rPr>
          <w:rFonts w:ascii="Garamond" w:eastAsia="Gill Sans MT" w:hAnsi="Garamond" w:cs="Gill Sans MT"/>
          <w:sz w:val="26"/>
          <w:szCs w:val="26"/>
        </w:rPr>
      </w:pPr>
    </w:p>
    <w:p w14:paraId="5286986C" w14:textId="2F390B89" w:rsidR="00F0273E" w:rsidRPr="00A57E53" w:rsidRDefault="00F0273E" w:rsidP="00846C75">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1AF7AA25"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BA054A">
        <w:rPr>
          <w:rFonts w:ascii="Garamond" w:hAnsi="Garamond" w:cs="Segoe UI"/>
          <w:b/>
          <w:bCs/>
          <w:sz w:val="28"/>
          <w:szCs w:val="28"/>
        </w:rPr>
        <w:t>50:1-8, 23-24</w:t>
      </w:r>
    </w:p>
    <w:p w14:paraId="4BF94439"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1</w:t>
      </w:r>
      <w:r w:rsidRPr="00BA054A">
        <w:rPr>
          <w:rFonts w:ascii="Garamond" w:hAnsi="Garamond"/>
          <w:color w:val="000000"/>
        </w:rPr>
        <w:t> The Lord, the God of gods, has spoken; *</w:t>
      </w:r>
      <w:r w:rsidRPr="00BA054A">
        <w:rPr>
          <w:rFonts w:ascii="Garamond" w:hAnsi="Garamond"/>
          <w:color w:val="000000"/>
        </w:rPr>
        <w:br/>
        <w:t>he has called the earth from the rising of the sun to its setting.</w:t>
      </w:r>
    </w:p>
    <w:p w14:paraId="34BB1639"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2</w:t>
      </w:r>
      <w:r w:rsidRPr="00BA054A">
        <w:rPr>
          <w:rFonts w:ascii="Garamond" w:hAnsi="Garamond"/>
          <w:color w:val="000000"/>
        </w:rPr>
        <w:t xml:space="preserve"> Out of Zion, perfect in its beauty, *</w:t>
      </w:r>
      <w:r w:rsidRPr="00BA054A">
        <w:rPr>
          <w:rFonts w:ascii="Garamond" w:hAnsi="Garamond"/>
          <w:color w:val="000000"/>
        </w:rPr>
        <w:br/>
        <w:t>God reveals himself in glory.</w:t>
      </w:r>
    </w:p>
    <w:p w14:paraId="0850688B"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3</w:t>
      </w:r>
      <w:r w:rsidRPr="00BA054A">
        <w:rPr>
          <w:rFonts w:ascii="Garamond" w:hAnsi="Garamond"/>
          <w:color w:val="000000"/>
        </w:rPr>
        <w:t xml:space="preserve"> Our God will come and will not keep silence; *</w:t>
      </w:r>
      <w:r w:rsidRPr="00BA054A">
        <w:rPr>
          <w:rFonts w:ascii="Garamond" w:hAnsi="Garamond"/>
          <w:color w:val="000000"/>
        </w:rPr>
        <w:br/>
        <w:t>before him there is a consuming flame,</w:t>
      </w:r>
      <w:r w:rsidRPr="00BA054A">
        <w:rPr>
          <w:rFonts w:ascii="Garamond" w:hAnsi="Garamond"/>
          <w:color w:val="000000"/>
        </w:rPr>
        <w:br/>
        <w:t>and round about him a raging storm.</w:t>
      </w:r>
    </w:p>
    <w:p w14:paraId="0FC75C30"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4</w:t>
      </w:r>
      <w:r w:rsidRPr="00BA054A">
        <w:rPr>
          <w:rFonts w:ascii="Garamond" w:hAnsi="Garamond"/>
          <w:color w:val="000000"/>
        </w:rPr>
        <w:t xml:space="preserve"> He calls the heavens and the earth from above *</w:t>
      </w:r>
      <w:r w:rsidRPr="00BA054A">
        <w:rPr>
          <w:rFonts w:ascii="Garamond" w:hAnsi="Garamond"/>
          <w:color w:val="000000"/>
        </w:rPr>
        <w:br/>
        <w:t>to witness the judgment of his people.</w:t>
      </w:r>
    </w:p>
    <w:p w14:paraId="6E28600C"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5</w:t>
      </w:r>
      <w:r w:rsidRPr="00BA054A">
        <w:rPr>
          <w:rFonts w:ascii="Garamond" w:hAnsi="Garamond"/>
          <w:color w:val="000000"/>
        </w:rPr>
        <w:t xml:space="preserve"> "Gather before me my loyal followers, *</w:t>
      </w:r>
      <w:r w:rsidRPr="00BA054A">
        <w:rPr>
          <w:rFonts w:ascii="Garamond" w:hAnsi="Garamond"/>
          <w:color w:val="000000"/>
        </w:rPr>
        <w:br/>
        <w:t>those who have made a covenant with me</w:t>
      </w:r>
      <w:r w:rsidRPr="00BA054A">
        <w:rPr>
          <w:rFonts w:ascii="Garamond" w:hAnsi="Garamond"/>
          <w:color w:val="000000"/>
        </w:rPr>
        <w:br/>
        <w:t>and sealed it with sacrifice."</w:t>
      </w:r>
    </w:p>
    <w:p w14:paraId="1DF9988F"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6</w:t>
      </w:r>
      <w:r w:rsidRPr="00BA054A">
        <w:rPr>
          <w:rFonts w:ascii="Garamond" w:hAnsi="Garamond"/>
          <w:color w:val="000000"/>
        </w:rPr>
        <w:t xml:space="preserve"> Let the heavens declare the rightness of his cause; *</w:t>
      </w:r>
      <w:r w:rsidRPr="00BA054A">
        <w:rPr>
          <w:rFonts w:ascii="Garamond" w:hAnsi="Garamond"/>
          <w:color w:val="000000"/>
        </w:rPr>
        <w:br/>
        <w:t>for God himself is judge.</w:t>
      </w:r>
    </w:p>
    <w:p w14:paraId="0B5E6485"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7</w:t>
      </w:r>
      <w:r w:rsidRPr="00BA054A">
        <w:rPr>
          <w:rFonts w:ascii="Garamond" w:hAnsi="Garamond"/>
          <w:color w:val="000000"/>
        </w:rPr>
        <w:t xml:space="preserve"> Hear, O my people, and I will speak:</w:t>
      </w:r>
      <w:r w:rsidRPr="00BA054A">
        <w:rPr>
          <w:rFonts w:ascii="Garamond" w:hAnsi="Garamond"/>
          <w:color w:val="000000"/>
        </w:rPr>
        <w:br/>
        <w:t>"O Israel, I will bear witness against you; *</w:t>
      </w:r>
      <w:r w:rsidRPr="00BA054A">
        <w:rPr>
          <w:rFonts w:ascii="Garamond" w:hAnsi="Garamond"/>
          <w:color w:val="000000"/>
        </w:rPr>
        <w:br/>
        <w:t>for I am God, your God.</w:t>
      </w:r>
    </w:p>
    <w:p w14:paraId="3F42E921" w14:textId="77777777" w:rsid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8</w:t>
      </w:r>
      <w:r w:rsidRPr="00BA054A">
        <w:rPr>
          <w:rFonts w:ascii="Garamond" w:hAnsi="Garamond"/>
          <w:color w:val="000000"/>
        </w:rPr>
        <w:t xml:space="preserve"> I do not accuse you because of your sacrifices; *</w:t>
      </w:r>
      <w:r w:rsidRPr="00BA054A">
        <w:rPr>
          <w:rFonts w:ascii="Garamond" w:hAnsi="Garamond"/>
          <w:color w:val="000000"/>
        </w:rPr>
        <w:br/>
        <w:t>your offerings are always before me.</w:t>
      </w:r>
    </w:p>
    <w:p w14:paraId="61200E06"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p>
    <w:p w14:paraId="04F67447"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23</w:t>
      </w:r>
      <w:r w:rsidRPr="00BA054A">
        <w:rPr>
          <w:rFonts w:ascii="Garamond" w:hAnsi="Garamond"/>
          <w:color w:val="000000"/>
        </w:rPr>
        <w:t xml:space="preserve"> Consider this well, you who forget God, *</w:t>
      </w:r>
      <w:r w:rsidRPr="00BA054A">
        <w:rPr>
          <w:rFonts w:ascii="Garamond" w:hAnsi="Garamond"/>
          <w:color w:val="000000"/>
        </w:rPr>
        <w:br/>
        <w:t>lest I rend you and there be none to deliver you.</w:t>
      </w:r>
    </w:p>
    <w:p w14:paraId="7DD780BC" w14:textId="77777777" w:rsidR="00BA054A" w:rsidRPr="00BA054A" w:rsidRDefault="00BA054A" w:rsidP="00BA054A">
      <w:pPr>
        <w:pStyle w:val="NormalWeb"/>
        <w:shd w:val="clear" w:color="auto" w:fill="FFFFFF"/>
        <w:spacing w:before="0" w:beforeAutospacing="0" w:after="0" w:afterAutospacing="0"/>
        <w:ind w:left="720" w:hanging="720"/>
        <w:rPr>
          <w:rFonts w:ascii="Garamond" w:hAnsi="Garamond"/>
          <w:color w:val="000000"/>
        </w:rPr>
      </w:pPr>
      <w:r w:rsidRPr="00BA054A">
        <w:rPr>
          <w:rFonts w:ascii="Garamond" w:hAnsi="Garamond"/>
          <w:color w:val="000000"/>
          <w:vertAlign w:val="superscript"/>
        </w:rPr>
        <w:t>24</w:t>
      </w:r>
      <w:r w:rsidRPr="00BA054A">
        <w:rPr>
          <w:rFonts w:ascii="Garamond" w:hAnsi="Garamond"/>
          <w:color w:val="000000"/>
        </w:rPr>
        <w:t xml:space="preserve"> Whoever offers me the sacrifice of thanksgiving honors me; *</w:t>
      </w:r>
      <w:r w:rsidRPr="00BA054A">
        <w:rPr>
          <w:rFonts w:ascii="Garamond" w:hAnsi="Garamond"/>
          <w:color w:val="000000"/>
        </w:rPr>
        <w:br/>
        <w:t>but to those who keep in my way will I show the salvation of God."</w:t>
      </w:r>
    </w:p>
    <w:p w14:paraId="1508E7A6" w14:textId="77777777" w:rsidR="00846C75" w:rsidRDefault="00846C75" w:rsidP="00BA054A">
      <w:pPr>
        <w:pStyle w:val="NormalWeb"/>
        <w:shd w:val="clear" w:color="auto" w:fill="FFFFFF"/>
        <w:spacing w:before="0" w:beforeAutospacing="0" w:after="0" w:afterAutospacing="0"/>
        <w:ind w:left="720" w:hanging="720"/>
        <w:rPr>
          <w:rStyle w:val="text"/>
          <w:rFonts w:ascii="Garamond" w:hAnsi="Garamond" w:cs="Gill Sans"/>
          <w:b/>
          <w:bCs/>
        </w:rPr>
      </w:pPr>
    </w:p>
    <w:p w14:paraId="7B8A6C0F" w14:textId="77777777" w:rsidR="00846C75" w:rsidRDefault="00846C75" w:rsidP="00BA054A">
      <w:pPr>
        <w:pStyle w:val="NormalWeb"/>
        <w:shd w:val="clear" w:color="auto" w:fill="FFFFFF"/>
        <w:spacing w:before="0" w:beforeAutospacing="0" w:after="0" w:afterAutospacing="0"/>
        <w:ind w:left="720" w:hanging="72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4EBAEF8F"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34D4015A"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1AB99FAB"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517CA67E"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07525847"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1ED83C2F"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040D216D"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43F6C90E"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2E42CA4E"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6CD8E55D" w14:textId="77777777" w:rsidR="00BA054A" w:rsidRDefault="00BA054A" w:rsidP="007E3E9E">
      <w:pPr>
        <w:pStyle w:val="NormalWeb"/>
        <w:shd w:val="clear" w:color="auto" w:fill="FFFFFF"/>
        <w:spacing w:before="0" w:beforeAutospacing="0" w:after="0" w:afterAutospacing="0"/>
        <w:rPr>
          <w:rStyle w:val="text"/>
          <w:rFonts w:ascii="Garamond" w:hAnsi="Garamond" w:cs="Gill Sans"/>
          <w:b/>
          <w:bCs/>
        </w:rPr>
      </w:pPr>
    </w:p>
    <w:p w14:paraId="661198CF" w14:textId="77777777" w:rsidR="00BA054A" w:rsidRPr="00A57E53" w:rsidRDefault="00BA054A" w:rsidP="007E3E9E">
      <w:pPr>
        <w:pStyle w:val="NormalWeb"/>
        <w:shd w:val="clear" w:color="auto" w:fill="FFFFFF"/>
        <w:spacing w:before="0" w:beforeAutospacing="0" w:after="0" w:afterAutospacing="0"/>
        <w:rPr>
          <w:rStyle w:val="text"/>
          <w:rFonts w:ascii="Garamond" w:hAnsi="Garamond" w:cs="Gill Sans"/>
          <w:b/>
          <w:bCs/>
        </w:rPr>
      </w:pPr>
    </w:p>
    <w:p w14:paraId="44C835E8" w14:textId="77777777" w:rsidR="00BA054A" w:rsidRDefault="003B693D" w:rsidP="00BA054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BA054A">
        <w:rPr>
          <w:rFonts w:ascii="Gill Sans" w:hAnsi="Gill Sans" w:cs="Gill Sans"/>
          <w:b/>
          <w:bCs/>
        </w:rPr>
        <w:t>Kirstin Swanson</w:t>
      </w:r>
    </w:p>
    <w:p w14:paraId="5F35753B" w14:textId="77777777" w:rsidR="00BA054A" w:rsidRDefault="00BA054A" w:rsidP="00BA054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A054A">
        <w:rPr>
          <w:rFonts w:ascii="Gill Sans" w:hAnsi="Gill Sans" w:cs="Gill Sans"/>
        </w:rPr>
        <w:t>This psalm continues the theme of God’s judgment, evident in the reading from Isaiah. God calls all of creation as witnesses to what seems like a heavenly court proceeding, at which the rightness of God’s people is assessed. There is reference to sacrifice and offerings – alluding to the worship practices of the people of Israel – concluding with the promise of salvation for those who offer “the sacrifice of thanksgiving” (50:24).</w:t>
      </w:r>
    </w:p>
    <w:p w14:paraId="32979F8D" w14:textId="77777777" w:rsidR="00BA054A" w:rsidRDefault="00BA054A" w:rsidP="00BA054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C653025" w14:textId="20DF539E" w:rsidR="00BA054A" w:rsidRPr="00BA054A" w:rsidRDefault="00BA054A" w:rsidP="00BA054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A054A">
        <w:rPr>
          <w:rFonts w:ascii="Gill Sans" w:hAnsi="Gill Sans" w:cs="Gill Sans"/>
        </w:rPr>
        <w:t xml:space="preserve">For Christians, the Eucharist is closely associated with Thanksgiving. Referred to as “The Great Thanksgiving,” it is considered by the Book of Common Prayer to be our “principal act of Christian worship on the Lord’s Day and other major Feasts” (BCP, p. 13). The language of our Eucharistic prayers uses the words “sacrifice,” “offering,” and “thanksgiving” quite liberally. We are encouraged to bring our hearts and bodies to God during the Eucharist. Many congregations celebrate the Eucharist weekly, though, during the lockdowns imposed </w:t>
      </w:r>
      <w:proofErr w:type="gramStart"/>
      <w:r w:rsidRPr="00BA054A">
        <w:rPr>
          <w:rFonts w:ascii="Gill Sans" w:hAnsi="Gill Sans" w:cs="Gill Sans"/>
        </w:rPr>
        <w:t>as a result of</w:t>
      </w:r>
      <w:proofErr w:type="gramEnd"/>
      <w:r w:rsidRPr="00BA054A">
        <w:rPr>
          <w:rFonts w:ascii="Gill Sans" w:hAnsi="Gill Sans" w:cs="Gill Sans"/>
        </w:rPr>
        <w:t xml:space="preserve"> COVID-19, most congregations refrained.</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7306D338" w14:textId="77777777" w:rsidR="00BA054A" w:rsidRDefault="004C0F8C" w:rsidP="00BA054A">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2D77EF2" w14:textId="77777777" w:rsidR="00BA054A" w:rsidRDefault="00BA054A" w:rsidP="00BA054A">
      <w:pPr>
        <w:pStyle w:val="NormalWeb"/>
        <w:shd w:val="clear" w:color="auto" w:fill="FFFFFF"/>
        <w:spacing w:before="0" w:beforeAutospacing="0" w:after="0" w:afterAutospacing="0"/>
        <w:rPr>
          <w:rFonts w:ascii="Gill Sans" w:hAnsi="Gill Sans" w:cs="Gill Sans"/>
          <w:b/>
          <w:bCs/>
        </w:rPr>
      </w:pPr>
      <w:r w:rsidRPr="00BA054A">
        <w:rPr>
          <w:rFonts w:ascii="Garamond" w:hAnsi="Garamond"/>
          <w:sz w:val="26"/>
          <w:szCs w:val="26"/>
        </w:rPr>
        <w:t>This Psalm shows judgment being made on worship and sacrifice. If we were to imagine God coming in judgment, how might God assess our “sacrifice of thanksgiving”?</w:t>
      </w:r>
    </w:p>
    <w:p w14:paraId="260C73E6"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5B9B936B"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36580057"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6A9AC8C3"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6BCE59E9"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7B9CFE7D"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24A98507"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259755D3"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3B767649" w14:textId="77777777" w:rsidR="00BA054A" w:rsidRDefault="00BA054A" w:rsidP="00BA054A">
      <w:pPr>
        <w:pStyle w:val="NormalWeb"/>
        <w:shd w:val="clear" w:color="auto" w:fill="FFFFFF"/>
        <w:spacing w:before="0" w:beforeAutospacing="0" w:after="0" w:afterAutospacing="0"/>
        <w:rPr>
          <w:rFonts w:ascii="Gill Sans" w:hAnsi="Gill Sans" w:cs="Gill Sans"/>
          <w:b/>
          <w:bCs/>
        </w:rPr>
      </w:pPr>
    </w:p>
    <w:p w14:paraId="1880F6AE" w14:textId="39C4517A" w:rsidR="00B74724" w:rsidRPr="00A57E53" w:rsidRDefault="00BA054A" w:rsidP="00BA054A">
      <w:pPr>
        <w:pStyle w:val="NormalWeb"/>
        <w:shd w:val="clear" w:color="auto" w:fill="FFFFFF"/>
        <w:spacing w:before="0" w:beforeAutospacing="0" w:after="0" w:afterAutospacing="0"/>
        <w:rPr>
          <w:rStyle w:val="text"/>
          <w:rFonts w:ascii="Gill Sans" w:hAnsi="Gill Sans" w:cs="Gill Sans"/>
          <w:b/>
          <w:bCs/>
        </w:rPr>
      </w:pPr>
      <w:r w:rsidRPr="00BA054A">
        <w:rPr>
          <w:rFonts w:ascii="Garamond" w:hAnsi="Garamond"/>
          <w:sz w:val="26"/>
          <w:szCs w:val="26"/>
        </w:rPr>
        <w:t>How might we offer our worship in a more thanksgiving-forward way?</w:t>
      </w:r>
      <w:r w:rsidR="00B74724" w:rsidRPr="00A57E53">
        <w:rPr>
          <w:rStyle w:val="text"/>
          <w:rFonts w:ascii="Garamond" w:hAnsi="Garamond" w:cs="Segoe UI"/>
        </w:rPr>
        <w:br w:type="page"/>
      </w:r>
    </w:p>
    <w:p w14:paraId="20E93B87" w14:textId="4DC22B04" w:rsidR="00A30EEC" w:rsidRDefault="008D0ED2"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Hebrews 11:1-3, 8-16</w:t>
      </w:r>
    </w:p>
    <w:p w14:paraId="589A6883" w14:textId="77777777" w:rsidR="008D0ED2" w:rsidRDefault="008D0ED2" w:rsidP="008D0ED2">
      <w:pPr>
        <w:pStyle w:val="NormalWeb"/>
        <w:spacing w:before="0" w:beforeAutospacing="0" w:after="0" w:afterAutospacing="0"/>
        <w:rPr>
          <w:rFonts w:ascii="Garamond" w:hAnsi="Garamond" w:cs="Segoe UI"/>
        </w:rPr>
      </w:pPr>
      <w:r w:rsidRPr="008D0ED2">
        <w:rPr>
          <w:rFonts w:ascii="Garamond" w:hAnsi="Garamond" w:cs="Segoe UI"/>
          <w:b/>
          <w:bCs/>
        </w:rPr>
        <w:t>11 </w:t>
      </w:r>
      <w:r w:rsidRPr="008D0ED2">
        <w:rPr>
          <w:rFonts w:ascii="Garamond" w:hAnsi="Garamond" w:cs="Segoe UI"/>
        </w:rPr>
        <w:t>Now faith is the assurance of things hoped for, the conviction of things not seen. </w:t>
      </w:r>
      <w:r w:rsidRPr="008D0ED2">
        <w:rPr>
          <w:rFonts w:ascii="Garamond" w:hAnsi="Garamond" w:cs="Segoe UI"/>
          <w:b/>
          <w:bCs/>
          <w:vertAlign w:val="superscript"/>
        </w:rPr>
        <w:t>2 </w:t>
      </w:r>
      <w:r w:rsidRPr="008D0ED2">
        <w:rPr>
          <w:rFonts w:ascii="Garamond" w:hAnsi="Garamond" w:cs="Segoe UI"/>
        </w:rPr>
        <w:t>Indeed, by faith our ancestors received approval. </w:t>
      </w:r>
      <w:r w:rsidRPr="008D0ED2">
        <w:rPr>
          <w:rFonts w:ascii="Garamond" w:hAnsi="Garamond" w:cs="Segoe UI"/>
          <w:b/>
          <w:bCs/>
          <w:vertAlign w:val="superscript"/>
        </w:rPr>
        <w:t>3 </w:t>
      </w:r>
      <w:r w:rsidRPr="008D0ED2">
        <w:rPr>
          <w:rFonts w:ascii="Garamond" w:hAnsi="Garamond" w:cs="Segoe UI"/>
        </w:rPr>
        <w:t>By faith we understand that the worlds were prepared by the word of God, so that what is seen was made from things that are not visible.</w:t>
      </w:r>
    </w:p>
    <w:p w14:paraId="7226ADFF" w14:textId="77777777" w:rsidR="008D0ED2" w:rsidRDefault="008D0ED2" w:rsidP="008D0ED2">
      <w:pPr>
        <w:pStyle w:val="NormalWeb"/>
        <w:spacing w:before="0" w:beforeAutospacing="0" w:after="0" w:afterAutospacing="0"/>
        <w:rPr>
          <w:rFonts w:ascii="Garamond" w:hAnsi="Garamond" w:cs="Segoe UI"/>
        </w:rPr>
      </w:pPr>
    </w:p>
    <w:p w14:paraId="27083306" w14:textId="36A8508B" w:rsidR="008D0ED2" w:rsidRDefault="008D0ED2" w:rsidP="008D0ED2">
      <w:pPr>
        <w:pStyle w:val="NormalWeb"/>
        <w:spacing w:before="0" w:beforeAutospacing="0" w:after="0" w:afterAutospacing="0"/>
        <w:rPr>
          <w:rFonts w:ascii="Garamond" w:hAnsi="Garamond" w:cs="Segoe UI"/>
        </w:rPr>
      </w:pPr>
      <w:r w:rsidRPr="008D0ED2">
        <w:rPr>
          <w:rFonts w:ascii="Garamond" w:hAnsi="Garamond" w:cs="Segoe UI"/>
          <w:b/>
          <w:bCs/>
          <w:vertAlign w:val="superscript"/>
        </w:rPr>
        <w:t>8 </w:t>
      </w:r>
      <w:r w:rsidRPr="008D0ED2">
        <w:rPr>
          <w:rFonts w:ascii="Garamond" w:hAnsi="Garamond" w:cs="Segoe UI"/>
        </w:rPr>
        <w:t>By faith Abraham obeyed when he was called to set out for a place that he was to receive as an inheritance, and he set out, not knowing where he was going. </w:t>
      </w:r>
      <w:r w:rsidRPr="008D0ED2">
        <w:rPr>
          <w:rFonts w:ascii="Garamond" w:hAnsi="Garamond" w:cs="Segoe UI"/>
          <w:b/>
          <w:bCs/>
          <w:vertAlign w:val="superscript"/>
        </w:rPr>
        <w:t>9 </w:t>
      </w:r>
      <w:r w:rsidRPr="008D0ED2">
        <w:rPr>
          <w:rFonts w:ascii="Garamond" w:hAnsi="Garamond" w:cs="Segoe UI"/>
        </w:rPr>
        <w:t>By faith he stayed for a time in the land he had been promised, as in a foreign land, living in tents, as did Isaac and Jacob, who were heirs with him of the same promise. </w:t>
      </w:r>
      <w:r w:rsidRPr="008D0ED2">
        <w:rPr>
          <w:rFonts w:ascii="Garamond" w:hAnsi="Garamond" w:cs="Segoe UI"/>
          <w:b/>
          <w:bCs/>
          <w:vertAlign w:val="superscript"/>
        </w:rPr>
        <w:t>10 </w:t>
      </w:r>
      <w:r w:rsidRPr="008D0ED2">
        <w:rPr>
          <w:rFonts w:ascii="Garamond" w:hAnsi="Garamond" w:cs="Segoe UI"/>
        </w:rPr>
        <w:t>For he looked forward to the city that has foundations, whose architect and builder is God. </w:t>
      </w:r>
      <w:r w:rsidRPr="008D0ED2">
        <w:rPr>
          <w:rFonts w:ascii="Garamond" w:hAnsi="Garamond" w:cs="Segoe UI"/>
          <w:b/>
          <w:bCs/>
          <w:vertAlign w:val="superscript"/>
        </w:rPr>
        <w:t>11 </w:t>
      </w:r>
      <w:r w:rsidRPr="008D0ED2">
        <w:rPr>
          <w:rFonts w:ascii="Garamond" w:hAnsi="Garamond" w:cs="Segoe UI"/>
        </w:rPr>
        <w:t>By faith, with Sarah’s involvement, he received power of procreation, even though he was too old, because he considered him faithful who had promised. </w:t>
      </w:r>
      <w:r w:rsidRPr="008D0ED2">
        <w:rPr>
          <w:rFonts w:ascii="Garamond" w:hAnsi="Garamond" w:cs="Segoe UI"/>
          <w:b/>
          <w:bCs/>
          <w:vertAlign w:val="superscript"/>
        </w:rPr>
        <w:t>12 </w:t>
      </w:r>
      <w:r w:rsidRPr="008D0ED2">
        <w:rPr>
          <w:rFonts w:ascii="Garamond" w:hAnsi="Garamond" w:cs="Segoe UI"/>
        </w:rPr>
        <w:t>Therefore from one person, and this one as good as dead, descendants were born, “as many as the stars of heaven and as the innumerable grains of sand by the seashore.”</w:t>
      </w:r>
    </w:p>
    <w:p w14:paraId="58F9503B" w14:textId="77777777" w:rsidR="008D0ED2" w:rsidRPr="008D0ED2" w:rsidRDefault="008D0ED2" w:rsidP="008D0ED2">
      <w:pPr>
        <w:pStyle w:val="NormalWeb"/>
        <w:spacing w:before="0" w:beforeAutospacing="0" w:after="0" w:afterAutospacing="0"/>
        <w:rPr>
          <w:rFonts w:ascii="Garamond" w:hAnsi="Garamond" w:cs="Segoe UI"/>
        </w:rPr>
      </w:pPr>
    </w:p>
    <w:p w14:paraId="009A29BA" w14:textId="77777777" w:rsidR="008D0ED2" w:rsidRPr="008D0ED2" w:rsidRDefault="008D0ED2" w:rsidP="008D0ED2">
      <w:pPr>
        <w:pStyle w:val="NormalWeb"/>
        <w:spacing w:before="0" w:beforeAutospacing="0" w:after="0" w:afterAutospacing="0"/>
        <w:rPr>
          <w:rFonts w:ascii="Garamond" w:hAnsi="Garamond" w:cs="Segoe UI"/>
        </w:rPr>
      </w:pPr>
      <w:r w:rsidRPr="008D0ED2">
        <w:rPr>
          <w:rFonts w:ascii="Garamond" w:hAnsi="Garamond" w:cs="Segoe UI"/>
          <w:b/>
          <w:bCs/>
          <w:vertAlign w:val="superscript"/>
        </w:rPr>
        <w:t>13 </w:t>
      </w:r>
      <w:r w:rsidRPr="008D0ED2">
        <w:rPr>
          <w:rFonts w:ascii="Garamond" w:hAnsi="Garamond" w:cs="Segoe UI"/>
        </w:rPr>
        <w:t>All of these died in faith without having received the promises, but from a distance they saw and greeted them. They confessed that they were strangers and foreigners on the earth, </w:t>
      </w:r>
      <w:r w:rsidRPr="008D0ED2">
        <w:rPr>
          <w:rFonts w:ascii="Garamond" w:hAnsi="Garamond" w:cs="Segoe UI"/>
          <w:b/>
          <w:bCs/>
          <w:vertAlign w:val="superscript"/>
        </w:rPr>
        <w:t>14 </w:t>
      </w:r>
      <w:r w:rsidRPr="008D0ED2">
        <w:rPr>
          <w:rFonts w:ascii="Garamond" w:hAnsi="Garamond" w:cs="Segoe UI"/>
        </w:rPr>
        <w:t>for people who speak in this way make it clear that they are seeking a homeland. </w:t>
      </w:r>
      <w:r w:rsidRPr="008D0ED2">
        <w:rPr>
          <w:rFonts w:ascii="Garamond" w:hAnsi="Garamond" w:cs="Segoe UI"/>
          <w:b/>
          <w:bCs/>
          <w:vertAlign w:val="superscript"/>
        </w:rPr>
        <w:t>15 </w:t>
      </w:r>
      <w:r w:rsidRPr="008D0ED2">
        <w:rPr>
          <w:rFonts w:ascii="Garamond" w:hAnsi="Garamond" w:cs="Segoe UI"/>
        </w:rPr>
        <w:t>If they had been thinking of the land that they had left behind, they would have had opportunity to return. </w:t>
      </w:r>
      <w:r w:rsidRPr="008D0ED2">
        <w:rPr>
          <w:rFonts w:ascii="Garamond" w:hAnsi="Garamond" w:cs="Segoe UI"/>
          <w:b/>
          <w:bCs/>
          <w:vertAlign w:val="superscript"/>
        </w:rPr>
        <w:t>16 </w:t>
      </w:r>
      <w:r w:rsidRPr="008D0ED2">
        <w:rPr>
          <w:rFonts w:ascii="Garamond" w:hAnsi="Garamond" w:cs="Segoe UI"/>
        </w:rPr>
        <w:t xml:space="preserve">But as it is, they desire a better homeland, that is, a heavenly one. </w:t>
      </w:r>
      <w:proofErr w:type="gramStart"/>
      <w:r w:rsidRPr="008D0ED2">
        <w:rPr>
          <w:rFonts w:ascii="Garamond" w:hAnsi="Garamond" w:cs="Segoe UI"/>
        </w:rPr>
        <w:t>Therefore</w:t>
      </w:r>
      <w:proofErr w:type="gramEnd"/>
      <w:r w:rsidRPr="008D0ED2">
        <w:rPr>
          <w:rFonts w:ascii="Garamond" w:hAnsi="Garamond" w:cs="Segoe UI"/>
        </w:rPr>
        <w:t xml:space="preserve"> God is not ashamed to be called their God; indeed, he has prepared a city for them.</w:t>
      </w: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Default="00846C75" w:rsidP="007E3E9E">
      <w:pPr>
        <w:pStyle w:val="NormalWeb"/>
        <w:spacing w:before="0" w:beforeAutospacing="0" w:after="0" w:afterAutospacing="0"/>
        <w:rPr>
          <w:rFonts w:ascii="Garamond" w:hAnsi="Garamond" w:cs="Segoe UI"/>
        </w:rPr>
      </w:pPr>
    </w:p>
    <w:p w14:paraId="4952E678" w14:textId="77777777" w:rsidR="008D0ED2" w:rsidRDefault="008D0ED2" w:rsidP="007E3E9E">
      <w:pPr>
        <w:pStyle w:val="NormalWeb"/>
        <w:spacing w:before="0" w:beforeAutospacing="0" w:after="0" w:afterAutospacing="0"/>
        <w:rPr>
          <w:rFonts w:ascii="Garamond" w:hAnsi="Garamond" w:cs="Segoe UI"/>
        </w:rPr>
      </w:pPr>
    </w:p>
    <w:p w14:paraId="6746BCD7" w14:textId="77777777" w:rsidR="008D0ED2" w:rsidRDefault="008D0ED2" w:rsidP="007E3E9E">
      <w:pPr>
        <w:pStyle w:val="NormalWeb"/>
        <w:spacing w:before="0" w:beforeAutospacing="0" w:after="0" w:afterAutospacing="0"/>
        <w:rPr>
          <w:rFonts w:ascii="Garamond" w:hAnsi="Garamond" w:cs="Segoe UI"/>
        </w:rPr>
      </w:pPr>
    </w:p>
    <w:p w14:paraId="4317A8C9" w14:textId="77777777" w:rsidR="008D0ED2" w:rsidRDefault="008D0ED2" w:rsidP="007E3E9E">
      <w:pPr>
        <w:pStyle w:val="NormalWeb"/>
        <w:spacing w:before="0" w:beforeAutospacing="0" w:after="0" w:afterAutospacing="0"/>
        <w:rPr>
          <w:rFonts w:ascii="Garamond" w:hAnsi="Garamond" w:cs="Segoe UI"/>
        </w:rPr>
      </w:pPr>
    </w:p>
    <w:p w14:paraId="58EF75AD" w14:textId="77777777" w:rsidR="008D0ED2" w:rsidRDefault="008D0ED2" w:rsidP="007E3E9E">
      <w:pPr>
        <w:pStyle w:val="NormalWeb"/>
        <w:spacing w:before="0" w:beforeAutospacing="0" w:after="0" w:afterAutospacing="0"/>
        <w:rPr>
          <w:rFonts w:ascii="Garamond" w:hAnsi="Garamond" w:cs="Segoe UI"/>
        </w:rPr>
      </w:pPr>
    </w:p>
    <w:p w14:paraId="24945F20" w14:textId="77777777" w:rsidR="008D0ED2" w:rsidRDefault="008D0ED2" w:rsidP="007E3E9E">
      <w:pPr>
        <w:pStyle w:val="NormalWeb"/>
        <w:spacing w:before="0" w:beforeAutospacing="0" w:after="0" w:afterAutospacing="0"/>
        <w:rPr>
          <w:rFonts w:ascii="Garamond" w:hAnsi="Garamond" w:cs="Segoe UI"/>
        </w:rPr>
      </w:pPr>
    </w:p>
    <w:p w14:paraId="2FC19045" w14:textId="77777777" w:rsidR="008D0ED2" w:rsidRDefault="008D0ED2" w:rsidP="007E3E9E">
      <w:pPr>
        <w:pStyle w:val="NormalWeb"/>
        <w:spacing w:before="0" w:beforeAutospacing="0" w:after="0" w:afterAutospacing="0"/>
        <w:rPr>
          <w:rFonts w:ascii="Garamond" w:hAnsi="Garamond" w:cs="Segoe UI"/>
        </w:rPr>
      </w:pPr>
    </w:p>
    <w:p w14:paraId="3851299D" w14:textId="77777777" w:rsidR="008D0ED2" w:rsidRDefault="008D0ED2" w:rsidP="007E3E9E">
      <w:pPr>
        <w:pStyle w:val="NormalWeb"/>
        <w:spacing w:before="0" w:beforeAutospacing="0" w:after="0" w:afterAutospacing="0"/>
        <w:rPr>
          <w:rFonts w:ascii="Garamond" w:hAnsi="Garamond" w:cs="Segoe UI"/>
        </w:rPr>
      </w:pPr>
    </w:p>
    <w:p w14:paraId="13B56150" w14:textId="77777777" w:rsidR="008D0ED2" w:rsidRDefault="008D0ED2" w:rsidP="007E3E9E">
      <w:pPr>
        <w:pStyle w:val="NormalWeb"/>
        <w:spacing w:before="0" w:beforeAutospacing="0" w:after="0" w:afterAutospacing="0"/>
        <w:rPr>
          <w:rFonts w:ascii="Garamond" w:hAnsi="Garamond" w:cs="Segoe UI"/>
        </w:rPr>
      </w:pPr>
    </w:p>
    <w:p w14:paraId="619DF201" w14:textId="77777777" w:rsidR="008D0ED2" w:rsidRDefault="008D0ED2" w:rsidP="007E3E9E">
      <w:pPr>
        <w:pStyle w:val="NormalWeb"/>
        <w:spacing w:before="0" w:beforeAutospacing="0" w:after="0" w:afterAutospacing="0"/>
        <w:rPr>
          <w:rFonts w:ascii="Garamond" w:hAnsi="Garamond" w:cs="Segoe UI"/>
        </w:rPr>
      </w:pPr>
    </w:p>
    <w:p w14:paraId="2FDBAC20" w14:textId="77777777" w:rsidR="008D0ED2" w:rsidRDefault="008D0ED2" w:rsidP="007E3E9E">
      <w:pPr>
        <w:pStyle w:val="NormalWeb"/>
        <w:spacing w:before="0" w:beforeAutospacing="0" w:after="0" w:afterAutospacing="0"/>
        <w:rPr>
          <w:rFonts w:ascii="Garamond" w:hAnsi="Garamond" w:cs="Segoe UI"/>
        </w:rPr>
      </w:pPr>
    </w:p>
    <w:p w14:paraId="25059DB2" w14:textId="77777777" w:rsidR="008D0ED2" w:rsidRPr="00A57E53" w:rsidRDefault="008D0ED2" w:rsidP="007E3E9E">
      <w:pPr>
        <w:pStyle w:val="NormalWeb"/>
        <w:spacing w:before="0" w:beforeAutospacing="0" w:after="0" w:afterAutospacing="0"/>
        <w:rPr>
          <w:rFonts w:ascii="Garamond" w:hAnsi="Garamond" w:cs="Segoe UI"/>
        </w:rPr>
      </w:pPr>
    </w:p>
    <w:p w14:paraId="738457CE" w14:textId="77777777" w:rsidR="008D0ED2" w:rsidRDefault="003B693D" w:rsidP="008D0E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8D0ED2">
        <w:rPr>
          <w:rFonts w:ascii="Gill Sans" w:hAnsi="Gill Sans" w:cs="Gill Sans"/>
          <w:b/>
          <w:bCs/>
        </w:rPr>
        <w:t>Kirstin Swanson</w:t>
      </w:r>
    </w:p>
    <w:p w14:paraId="08DEF6D3" w14:textId="77777777" w:rsidR="008D0ED2" w:rsidRDefault="008D0ED2" w:rsidP="008D0E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D0ED2">
        <w:rPr>
          <w:rFonts w:ascii="Gill Sans" w:hAnsi="Gill Sans" w:cs="Gill Sans"/>
        </w:rPr>
        <w:t>In this passage from Hebrews, we hear the story of Abraham and Sarah cast as a story of faith in God’s promises. Abraham and Sarah, argues the writer, trusted that God’s promises would be fulfilled in God’s own time. These words were likely written within 50 years of Jesus’ resurrection and were meant as an assurance to those following the nascent Christian faith that, if Abraham and Sarah can act in faith, trusting that God would prepare a city for them, Christians can draw inspiration from them, and trust that God’s will shall unfold in God’s own time.</w:t>
      </w:r>
    </w:p>
    <w:p w14:paraId="2CCDBF19" w14:textId="77777777" w:rsidR="008D0ED2" w:rsidRDefault="008D0ED2" w:rsidP="008D0E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8EE589D" w14:textId="6CAFBC0A" w:rsidR="00DE54C0" w:rsidRDefault="008D0ED2" w:rsidP="008D0E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8D0ED2">
        <w:rPr>
          <w:rFonts w:ascii="Gill Sans" w:hAnsi="Gill Sans" w:cs="Gill Sans"/>
        </w:rPr>
        <w:t>It’s been a long time since these words were written to reassure first-century Christians. We are still waiting for the full revelation of God’s kingdom on earth. Just like the descendants of Abraham, many generations of Christians “died in faith without having received the promises, but from a distance they saw and greeted them” (v. 13).</w:t>
      </w:r>
    </w:p>
    <w:p w14:paraId="7AD1245A" w14:textId="77777777" w:rsidR="008D0ED2" w:rsidRDefault="008D0ED2" w:rsidP="007E3E9E">
      <w:pPr>
        <w:pStyle w:val="NormalWeb"/>
        <w:shd w:val="clear" w:color="auto" w:fill="FFFFFF"/>
        <w:spacing w:before="0" w:beforeAutospacing="0" w:after="0" w:afterAutospacing="0"/>
        <w:rPr>
          <w:rStyle w:val="text"/>
          <w:rFonts w:ascii="Gill Sans" w:hAnsi="Gill Sans" w:cs="Gill Sans"/>
          <w:b/>
          <w:bCs/>
        </w:rPr>
      </w:pPr>
    </w:p>
    <w:p w14:paraId="480EE689" w14:textId="6C28F879"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E81A500" w14:textId="5374DDDF" w:rsidR="00AF172D" w:rsidRPr="00A57E53" w:rsidRDefault="008D0ED2" w:rsidP="00A30EEC">
      <w:pPr>
        <w:rPr>
          <w:rStyle w:val="chapternum"/>
          <w:rFonts w:ascii="Garamond" w:hAnsi="Garamond" w:cstheme="majorBidi"/>
          <w:highlight w:val="white"/>
        </w:rPr>
      </w:pPr>
      <w:r w:rsidRPr="008D0ED2">
        <w:rPr>
          <w:rFonts w:ascii="Garamond" w:hAnsi="Garamond"/>
          <w:sz w:val="26"/>
          <w:szCs w:val="26"/>
        </w:rPr>
        <w:t xml:space="preserve">Sometimes, the idea that the promises of God will be revealed in God’s own time can breed complacency. But the author of Hebrews argues that Abraham’s, Sarah’s, and their offspring’s faith in God’s future promises kept them moving. Is there a promise you hope for that inspires your faith? How does that promise </w:t>
      </w:r>
      <w:proofErr w:type="gramStart"/>
      <w:r w:rsidRPr="008D0ED2">
        <w:rPr>
          <w:rFonts w:ascii="Garamond" w:hAnsi="Garamond"/>
          <w:sz w:val="26"/>
          <w:szCs w:val="26"/>
        </w:rPr>
        <w:t>inspire</w:t>
      </w:r>
      <w:proofErr w:type="gramEnd"/>
      <w:r w:rsidRPr="008D0ED2">
        <w:rPr>
          <w:rFonts w:ascii="Garamond" w:hAnsi="Garamond"/>
          <w:sz w:val="26"/>
          <w:szCs w:val="26"/>
        </w:rPr>
        <w:t xml:space="preserve"> you?</w:t>
      </w:r>
      <w:r w:rsidR="00AF172D" w:rsidRPr="00A57E53">
        <w:rPr>
          <w:rStyle w:val="chapternum"/>
          <w:rFonts w:ascii="Garamond" w:hAnsi="Garamond" w:cs="Segoe UI"/>
          <w:b/>
          <w:bCs/>
        </w:rPr>
        <w:br w:type="page"/>
      </w:r>
    </w:p>
    <w:p w14:paraId="20D5FF8F" w14:textId="6593EA29" w:rsidR="00CC55B0" w:rsidRDefault="00CC55B0" w:rsidP="00CC55B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Luke 12:</w:t>
      </w:r>
      <w:r w:rsidR="00A5056A">
        <w:rPr>
          <w:rFonts w:ascii="Garamond" w:hAnsi="Garamond" w:cs="Segoe UI"/>
          <w:b/>
          <w:bCs/>
          <w:sz w:val="28"/>
          <w:szCs w:val="28"/>
          <w:lang w:val="en"/>
        </w:rPr>
        <w:t>32-40</w:t>
      </w:r>
    </w:p>
    <w:p w14:paraId="01B90398" w14:textId="77777777" w:rsidR="00A5056A" w:rsidRDefault="00A5056A" w:rsidP="00A5056A">
      <w:pPr>
        <w:pStyle w:val="NormalWeb"/>
        <w:spacing w:before="0" w:beforeAutospacing="0" w:after="0" w:afterAutospacing="0"/>
        <w:rPr>
          <w:rFonts w:ascii="Garamond" w:hAnsi="Garamond" w:cs="Segoe UI"/>
        </w:rPr>
      </w:pPr>
      <w:r w:rsidRPr="00A5056A">
        <w:rPr>
          <w:rFonts w:ascii="Garamond" w:hAnsi="Garamond" w:cs="Segoe UI"/>
          <w:b/>
          <w:bCs/>
          <w:vertAlign w:val="superscript"/>
        </w:rPr>
        <w:t>32 </w:t>
      </w:r>
      <w:r w:rsidRPr="00A5056A">
        <w:rPr>
          <w:rFonts w:ascii="Garamond" w:hAnsi="Garamond" w:cs="Segoe UI"/>
        </w:rPr>
        <w:t>“Do not be afraid, little flock, for it is your Father’s good pleasure to give you the kingdom. </w:t>
      </w:r>
      <w:r w:rsidRPr="00A5056A">
        <w:rPr>
          <w:rFonts w:ascii="Garamond" w:hAnsi="Garamond" w:cs="Segoe UI"/>
          <w:b/>
          <w:bCs/>
          <w:vertAlign w:val="superscript"/>
        </w:rPr>
        <w:t>33 </w:t>
      </w:r>
      <w:r w:rsidRPr="00A5056A">
        <w:rPr>
          <w:rFonts w:ascii="Garamond" w:hAnsi="Garamond" w:cs="Segoe UI"/>
        </w:rPr>
        <w:t xml:space="preserve">Sell your possessions and give alms. Make purses for yourselves that do not wear out, an unfailing treasure in heaven, where no thief comes </w:t>
      </w:r>
      <w:proofErr w:type="gramStart"/>
      <w:r w:rsidRPr="00A5056A">
        <w:rPr>
          <w:rFonts w:ascii="Garamond" w:hAnsi="Garamond" w:cs="Segoe UI"/>
        </w:rPr>
        <w:t>near</w:t>
      </w:r>
      <w:proofErr w:type="gramEnd"/>
      <w:r w:rsidRPr="00A5056A">
        <w:rPr>
          <w:rFonts w:ascii="Garamond" w:hAnsi="Garamond" w:cs="Segoe UI"/>
        </w:rPr>
        <w:t xml:space="preserve"> and no moth destroys. </w:t>
      </w:r>
      <w:r w:rsidRPr="00A5056A">
        <w:rPr>
          <w:rFonts w:ascii="Garamond" w:hAnsi="Garamond" w:cs="Segoe UI"/>
          <w:b/>
          <w:bCs/>
          <w:vertAlign w:val="superscript"/>
        </w:rPr>
        <w:t>34 </w:t>
      </w:r>
      <w:r w:rsidRPr="00A5056A">
        <w:rPr>
          <w:rFonts w:ascii="Garamond" w:hAnsi="Garamond" w:cs="Segoe UI"/>
        </w:rPr>
        <w:t>For where your treasure is, there your heart will be also.</w:t>
      </w:r>
    </w:p>
    <w:p w14:paraId="21B89BFD" w14:textId="77777777" w:rsidR="00A5056A" w:rsidRPr="00A5056A" w:rsidRDefault="00A5056A" w:rsidP="00A5056A">
      <w:pPr>
        <w:pStyle w:val="NormalWeb"/>
        <w:spacing w:before="0" w:beforeAutospacing="0" w:after="0" w:afterAutospacing="0"/>
        <w:rPr>
          <w:rFonts w:ascii="Garamond" w:hAnsi="Garamond" w:cs="Segoe UI"/>
        </w:rPr>
      </w:pPr>
    </w:p>
    <w:p w14:paraId="31CB9AC3" w14:textId="77777777" w:rsidR="00A5056A" w:rsidRDefault="00A5056A" w:rsidP="00A5056A">
      <w:pPr>
        <w:pStyle w:val="NormalWeb"/>
        <w:spacing w:before="0" w:beforeAutospacing="0" w:after="0" w:afterAutospacing="0"/>
        <w:rPr>
          <w:rFonts w:ascii="Garamond" w:hAnsi="Garamond" w:cs="Segoe UI"/>
        </w:rPr>
      </w:pPr>
      <w:r w:rsidRPr="00A5056A">
        <w:rPr>
          <w:rFonts w:ascii="Garamond" w:hAnsi="Garamond" w:cs="Segoe UI"/>
          <w:b/>
          <w:bCs/>
          <w:vertAlign w:val="superscript"/>
        </w:rPr>
        <w:t>35 </w:t>
      </w:r>
      <w:r w:rsidRPr="00A5056A">
        <w:rPr>
          <w:rFonts w:ascii="Garamond" w:hAnsi="Garamond" w:cs="Segoe UI"/>
        </w:rPr>
        <w:t>“Be dressed for action and have your lamps lit; </w:t>
      </w:r>
      <w:r w:rsidRPr="00A5056A">
        <w:rPr>
          <w:rFonts w:ascii="Garamond" w:hAnsi="Garamond" w:cs="Segoe UI"/>
          <w:b/>
          <w:bCs/>
          <w:vertAlign w:val="superscript"/>
        </w:rPr>
        <w:t>36 </w:t>
      </w:r>
      <w:r w:rsidRPr="00A5056A">
        <w:rPr>
          <w:rFonts w:ascii="Garamond" w:hAnsi="Garamond" w:cs="Segoe UI"/>
        </w:rPr>
        <w:t>be like those who are waiting for their master to return from the wedding banquet, so that they may open the door for him as soon as he comes and knocks. </w:t>
      </w:r>
      <w:r w:rsidRPr="00A5056A">
        <w:rPr>
          <w:rFonts w:ascii="Garamond" w:hAnsi="Garamond" w:cs="Segoe UI"/>
          <w:b/>
          <w:bCs/>
          <w:vertAlign w:val="superscript"/>
        </w:rPr>
        <w:t>37 </w:t>
      </w:r>
      <w:r w:rsidRPr="00A5056A">
        <w:rPr>
          <w:rFonts w:ascii="Garamond" w:hAnsi="Garamond" w:cs="Segoe UI"/>
        </w:rPr>
        <w:t>Blessed are those slaves whom the master finds alert when he comes; truly I tell you, he will fasten his belt and have them sit down to eat, and he will come and serve them. </w:t>
      </w:r>
      <w:r w:rsidRPr="00A5056A">
        <w:rPr>
          <w:rFonts w:ascii="Garamond" w:hAnsi="Garamond" w:cs="Segoe UI"/>
          <w:b/>
          <w:bCs/>
          <w:vertAlign w:val="superscript"/>
        </w:rPr>
        <w:t>38 </w:t>
      </w:r>
      <w:r w:rsidRPr="00A5056A">
        <w:rPr>
          <w:rFonts w:ascii="Garamond" w:hAnsi="Garamond" w:cs="Segoe UI"/>
        </w:rPr>
        <w:t>If he comes during the middle of the night or near dawn and finds them so, blessed are those slaves.</w:t>
      </w:r>
    </w:p>
    <w:p w14:paraId="617546E7" w14:textId="77777777" w:rsidR="00A5056A" w:rsidRPr="00A5056A" w:rsidRDefault="00A5056A" w:rsidP="00A5056A">
      <w:pPr>
        <w:pStyle w:val="NormalWeb"/>
        <w:spacing w:before="0" w:beforeAutospacing="0" w:after="0" w:afterAutospacing="0"/>
        <w:rPr>
          <w:rFonts w:ascii="Garamond" w:hAnsi="Garamond" w:cs="Segoe UI"/>
        </w:rPr>
      </w:pPr>
    </w:p>
    <w:p w14:paraId="6AFCFBB0" w14:textId="77777777" w:rsidR="00A5056A" w:rsidRPr="00A5056A" w:rsidRDefault="00A5056A" w:rsidP="00A5056A">
      <w:pPr>
        <w:pStyle w:val="NormalWeb"/>
        <w:spacing w:before="0" w:beforeAutospacing="0" w:after="0" w:afterAutospacing="0"/>
        <w:rPr>
          <w:rFonts w:ascii="Garamond" w:hAnsi="Garamond" w:cs="Segoe UI"/>
        </w:rPr>
      </w:pPr>
      <w:r w:rsidRPr="00A5056A">
        <w:rPr>
          <w:rFonts w:ascii="Garamond" w:hAnsi="Garamond" w:cs="Segoe UI"/>
          <w:b/>
          <w:bCs/>
          <w:vertAlign w:val="superscript"/>
        </w:rPr>
        <w:t>39 </w:t>
      </w:r>
      <w:r w:rsidRPr="00A5056A">
        <w:rPr>
          <w:rFonts w:ascii="Garamond" w:hAnsi="Garamond" w:cs="Segoe UI"/>
        </w:rPr>
        <w:t>“But know this: if the owner of the house had known at what hour the thief was coming, he would not have let his house be broken into. </w:t>
      </w:r>
      <w:r w:rsidRPr="00A5056A">
        <w:rPr>
          <w:rFonts w:ascii="Garamond" w:hAnsi="Garamond" w:cs="Segoe UI"/>
          <w:b/>
          <w:bCs/>
          <w:vertAlign w:val="superscript"/>
        </w:rPr>
        <w:t>40 </w:t>
      </w:r>
      <w:r w:rsidRPr="00A5056A">
        <w:rPr>
          <w:rFonts w:ascii="Garamond" w:hAnsi="Garamond" w:cs="Segoe UI"/>
        </w:rPr>
        <w:t>You also must be ready, for the Son of Man is coming at an hour you do not expect.”</w:t>
      </w:r>
    </w:p>
    <w:p w14:paraId="2BF4CE66" w14:textId="77777777" w:rsidR="00CC55B0" w:rsidRDefault="00CC55B0" w:rsidP="00CC55B0">
      <w:pPr>
        <w:pStyle w:val="NormalWeb"/>
        <w:spacing w:before="0" w:beforeAutospacing="0" w:after="0" w:afterAutospacing="0"/>
        <w:rPr>
          <w:rStyle w:val="text"/>
          <w:rFonts w:ascii="Garamond" w:hAnsi="Garamond" w:cs="Segoe UI"/>
        </w:rPr>
      </w:pPr>
    </w:p>
    <w:p w14:paraId="699EE33D" w14:textId="77777777" w:rsidR="00CC55B0" w:rsidRDefault="00CC55B0" w:rsidP="00CC55B0">
      <w:pPr>
        <w:pStyle w:val="NormalWeb"/>
        <w:spacing w:before="0" w:beforeAutospacing="0" w:after="0" w:afterAutospacing="0"/>
        <w:rPr>
          <w:rStyle w:val="text"/>
          <w:rFonts w:ascii="Garamond" w:hAnsi="Garamond" w:cs="Segoe UI"/>
        </w:rPr>
      </w:pPr>
    </w:p>
    <w:p w14:paraId="0F80803E" w14:textId="77777777" w:rsidR="00CC55B0" w:rsidRDefault="00CC55B0" w:rsidP="00CC55B0">
      <w:pPr>
        <w:pStyle w:val="NormalWeb"/>
        <w:spacing w:before="0" w:beforeAutospacing="0" w:after="0" w:afterAutospacing="0"/>
        <w:rPr>
          <w:rStyle w:val="text"/>
          <w:rFonts w:ascii="Garamond" w:hAnsi="Garamond" w:cs="Segoe UI"/>
        </w:rPr>
      </w:pPr>
    </w:p>
    <w:p w14:paraId="4FC47F46" w14:textId="77777777" w:rsidR="00CC55B0" w:rsidRDefault="00CC55B0" w:rsidP="00CC55B0">
      <w:pPr>
        <w:pStyle w:val="NormalWeb"/>
        <w:spacing w:before="0" w:beforeAutospacing="0" w:after="0" w:afterAutospacing="0"/>
        <w:rPr>
          <w:rStyle w:val="text"/>
          <w:rFonts w:ascii="Garamond" w:hAnsi="Garamond" w:cs="Segoe UI"/>
        </w:rPr>
      </w:pPr>
    </w:p>
    <w:p w14:paraId="40537579" w14:textId="77777777" w:rsidR="00CC55B0" w:rsidRDefault="00CC55B0" w:rsidP="00CC55B0">
      <w:pPr>
        <w:pStyle w:val="NormalWeb"/>
        <w:spacing w:before="0" w:beforeAutospacing="0" w:after="0" w:afterAutospacing="0"/>
        <w:rPr>
          <w:rStyle w:val="text"/>
          <w:rFonts w:ascii="Garamond" w:hAnsi="Garamond" w:cs="Segoe UI"/>
        </w:rPr>
      </w:pPr>
    </w:p>
    <w:p w14:paraId="5CCE8303" w14:textId="77777777" w:rsidR="00CC55B0" w:rsidRDefault="00CC55B0" w:rsidP="00CC55B0">
      <w:pPr>
        <w:pStyle w:val="NormalWeb"/>
        <w:spacing w:before="0" w:beforeAutospacing="0" w:after="0" w:afterAutospacing="0"/>
        <w:rPr>
          <w:rStyle w:val="text"/>
          <w:rFonts w:ascii="Garamond" w:hAnsi="Garamond" w:cs="Segoe UI"/>
        </w:rPr>
      </w:pPr>
    </w:p>
    <w:p w14:paraId="7985050B" w14:textId="77777777" w:rsidR="00CC55B0" w:rsidRDefault="00CC55B0" w:rsidP="00CC55B0">
      <w:pPr>
        <w:pStyle w:val="NormalWeb"/>
        <w:spacing w:before="0" w:beforeAutospacing="0" w:after="0" w:afterAutospacing="0"/>
        <w:rPr>
          <w:rStyle w:val="text"/>
          <w:rFonts w:ascii="Garamond" w:hAnsi="Garamond" w:cs="Segoe UI"/>
        </w:rPr>
      </w:pPr>
    </w:p>
    <w:p w14:paraId="7F1F79F8" w14:textId="77777777" w:rsidR="00CC55B0" w:rsidRDefault="00CC55B0" w:rsidP="00CC55B0">
      <w:pPr>
        <w:pStyle w:val="NormalWeb"/>
        <w:spacing w:before="0" w:beforeAutospacing="0" w:after="0" w:afterAutospacing="0"/>
        <w:rPr>
          <w:rStyle w:val="text"/>
          <w:rFonts w:ascii="Garamond" w:hAnsi="Garamond" w:cs="Segoe UI"/>
        </w:rPr>
      </w:pPr>
    </w:p>
    <w:p w14:paraId="75970C69" w14:textId="77777777" w:rsidR="00CC55B0" w:rsidRDefault="00CC55B0" w:rsidP="00CC55B0">
      <w:pPr>
        <w:pStyle w:val="NormalWeb"/>
        <w:spacing w:before="0" w:beforeAutospacing="0" w:after="0" w:afterAutospacing="0"/>
        <w:rPr>
          <w:rStyle w:val="text"/>
          <w:rFonts w:ascii="Garamond" w:hAnsi="Garamond" w:cs="Segoe UI"/>
        </w:rPr>
      </w:pPr>
    </w:p>
    <w:p w14:paraId="3EC418F2" w14:textId="77777777" w:rsidR="00CC55B0" w:rsidRDefault="00CC55B0" w:rsidP="00CC55B0">
      <w:pPr>
        <w:pStyle w:val="NormalWeb"/>
        <w:spacing w:before="0" w:beforeAutospacing="0" w:after="0" w:afterAutospacing="0"/>
        <w:rPr>
          <w:rStyle w:val="text"/>
          <w:rFonts w:ascii="Garamond" w:hAnsi="Garamond" w:cs="Segoe UI"/>
        </w:rPr>
      </w:pPr>
    </w:p>
    <w:p w14:paraId="03FDDF0C" w14:textId="77777777" w:rsidR="00CC55B0" w:rsidRDefault="00CC55B0" w:rsidP="00CC55B0">
      <w:pPr>
        <w:pStyle w:val="NormalWeb"/>
        <w:spacing w:before="0" w:beforeAutospacing="0" w:after="0" w:afterAutospacing="0"/>
        <w:rPr>
          <w:rStyle w:val="text"/>
          <w:rFonts w:ascii="Garamond" w:hAnsi="Garamond" w:cs="Segoe UI"/>
        </w:rPr>
      </w:pPr>
    </w:p>
    <w:p w14:paraId="3D628EC0" w14:textId="77777777" w:rsidR="00CC55B0" w:rsidRDefault="00CC55B0" w:rsidP="00CC55B0">
      <w:pPr>
        <w:pStyle w:val="NormalWeb"/>
        <w:spacing w:before="0" w:beforeAutospacing="0" w:after="0" w:afterAutospacing="0"/>
        <w:rPr>
          <w:rStyle w:val="text"/>
          <w:rFonts w:ascii="Garamond" w:hAnsi="Garamond" w:cs="Segoe UI"/>
        </w:rPr>
      </w:pPr>
    </w:p>
    <w:p w14:paraId="090B28DB" w14:textId="77777777" w:rsidR="00CC55B0" w:rsidRDefault="00CC55B0" w:rsidP="00CC55B0">
      <w:pPr>
        <w:pStyle w:val="NormalWeb"/>
        <w:spacing w:before="0" w:beforeAutospacing="0" w:after="0" w:afterAutospacing="0"/>
        <w:rPr>
          <w:rStyle w:val="text"/>
          <w:rFonts w:ascii="Garamond" w:hAnsi="Garamond" w:cs="Segoe UI"/>
        </w:rPr>
      </w:pPr>
    </w:p>
    <w:p w14:paraId="0C2B0984" w14:textId="77777777" w:rsidR="00CC55B0" w:rsidRDefault="00CC55B0" w:rsidP="00CC55B0">
      <w:pPr>
        <w:pStyle w:val="NormalWeb"/>
        <w:spacing w:before="0" w:beforeAutospacing="0" w:after="0" w:afterAutospacing="0"/>
        <w:rPr>
          <w:rStyle w:val="text"/>
          <w:rFonts w:ascii="Garamond" w:hAnsi="Garamond" w:cs="Segoe UI"/>
        </w:rPr>
      </w:pPr>
    </w:p>
    <w:p w14:paraId="65830002" w14:textId="77777777" w:rsidR="00A5056A" w:rsidRDefault="00A5056A" w:rsidP="00CC55B0">
      <w:pPr>
        <w:pStyle w:val="NormalWeb"/>
        <w:spacing w:before="0" w:beforeAutospacing="0" w:after="0" w:afterAutospacing="0"/>
        <w:rPr>
          <w:rStyle w:val="text"/>
          <w:rFonts w:ascii="Garamond" w:hAnsi="Garamond" w:cs="Segoe UI"/>
        </w:rPr>
      </w:pPr>
    </w:p>
    <w:p w14:paraId="524DA1F6" w14:textId="77777777" w:rsidR="00A5056A" w:rsidRDefault="00A5056A" w:rsidP="00CC55B0">
      <w:pPr>
        <w:pStyle w:val="NormalWeb"/>
        <w:spacing w:before="0" w:beforeAutospacing="0" w:after="0" w:afterAutospacing="0"/>
        <w:rPr>
          <w:rStyle w:val="text"/>
          <w:rFonts w:ascii="Garamond" w:hAnsi="Garamond" w:cs="Segoe UI"/>
        </w:rPr>
      </w:pPr>
    </w:p>
    <w:p w14:paraId="6A18CA04" w14:textId="77777777" w:rsidR="00CC55B0" w:rsidRDefault="00CC55B0" w:rsidP="00CC55B0">
      <w:pPr>
        <w:pStyle w:val="NormalWeb"/>
        <w:spacing w:before="0" w:beforeAutospacing="0" w:after="0" w:afterAutospacing="0"/>
        <w:rPr>
          <w:rStyle w:val="text"/>
          <w:rFonts w:ascii="Garamond" w:hAnsi="Garamond" w:cs="Segoe UI"/>
        </w:rPr>
      </w:pPr>
    </w:p>
    <w:p w14:paraId="540AFD14" w14:textId="77777777" w:rsidR="00CC55B0" w:rsidRDefault="00CC55B0" w:rsidP="00CC55B0">
      <w:pPr>
        <w:pStyle w:val="NormalWeb"/>
        <w:spacing w:before="0" w:beforeAutospacing="0" w:after="0" w:afterAutospacing="0"/>
        <w:rPr>
          <w:rStyle w:val="text"/>
          <w:rFonts w:ascii="Garamond" w:hAnsi="Garamond" w:cs="Segoe UI"/>
        </w:rPr>
      </w:pPr>
    </w:p>
    <w:p w14:paraId="449BCB3F" w14:textId="77777777" w:rsidR="00CC55B0" w:rsidRDefault="00CC55B0" w:rsidP="00CC55B0">
      <w:pPr>
        <w:pStyle w:val="NormalWeb"/>
        <w:spacing w:before="0" w:beforeAutospacing="0" w:after="0" w:afterAutospacing="0"/>
        <w:rPr>
          <w:rStyle w:val="text"/>
          <w:rFonts w:ascii="Garamond" w:hAnsi="Garamond" w:cs="Segoe UI"/>
        </w:rPr>
      </w:pPr>
    </w:p>
    <w:p w14:paraId="5CBF9F08" w14:textId="77777777" w:rsidR="00A5056A" w:rsidRDefault="00A5056A" w:rsidP="00CC55B0">
      <w:pPr>
        <w:pStyle w:val="NormalWeb"/>
        <w:spacing w:before="0" w:beforeAutospacing="0" w:after="0" w:afterAutospacing="0"/>
        <w:rPr>
          <w:rStyle w:val="text"/>
          <w:rFonts w:ascii="Garamond" w:hAnsi="Garamond" w:cs="Segoe UI"/>
        </w:rPr>
      </w:pPr>
    </w:p>
    <w:p w14:paraId="0336A7FF" w14:textId="77777777" w:rsidR="00A5056A" w:rsidRDefault="00A5056A" w:rsidP="00CC55B0">
      <w:pPr>
        <w:pStyle w:val="NormalWeb"/>
        <w:spacing w:before="0" w:beforeAutospacing="0" w:after="0" w:afterAutospacing="0"/>
        <w:rPr>
          <w:rStyle w:val="text"/>
          <w:rFonts w:ascii="Garamond" w:hAnsi="Garamond" w:cs="Segoe UI"/>
        </w:rPr>
      </w:pPr>
    </w:p>
    <w:p w14:paraId="27D107B4" w14:textId="77777777" w:rsidR="00CC55B0" w:rsidRPr="00A57E53" w:rsidRDefault="00CC55B0" w:rsidP="00CC55B0">
      <w:pPr>
        <w:pStyle w:val="NormalWeb"/>
        <w:spacing w:before="0" w:beforeAutospacing="0" w:after="0" w:afterAutospacing="0"/>
        <w:rPr>
          <w:rStyle w:val="text"/>
          <w:rFonts w:ascii="Garamond" w:hAnsi="Garamond" w:cs="Segoe UI"/>
        </w:rPr>
      </w:pPr>
    </w:p>
    <w:p w14:paraId="782CFF2E" w14:textId="77777777" w:rsidR="00A5056A" w:rsidRDefault="00CC55B0" w:rsidP="00A5056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A5056A">
        <w:rPr>
          <w:rFonts w:ascii="Gill Sans" w:hAnsi="Gill Sans" w:cs="Gill Sans"/>
          <w:b/>
          <w:bCs/>
        </w:rPr>
        <w:t>Kristin Swanson</w:t>
      </w:r>
    </w:p>
    <w:p w14:paraId="3E8B8D40" w14:textId="77777777" w:rsidR="00A5056A" w:rsidRDefault="00A5056A" w:rsidP="00A5056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5056A">
        <w:rPr>
          <w:rFonts w:ascii="Gill Sans" w:hAnsi="Gill Sans" w:cs="Gill Sans"/>
        </w:rPr>
        <w:t>This Gospel reading brings together the themes of trusting the future to God and God’s judgment, evident in today’s other readings. The verse “For where your treasure is, there your heart will be also” (12:34) is one of the most well-known verses in the Bible – maybe you’ve heard it used in a stewardship campaign. But this comes after verses about selling possessions, giving alms, and making purses that do not wear out, to store the treasure in heaven. It may be about trading your certainty for uncertainty, trust in what kingdoms of earth can give for what the kingdom of God can bring.</w:t>
      </w:r>
    </w:p>
    <w:p w14:paraId="05F651E1" w14:textId="77777777" w:rsidR="00A5056A" w:rsidRDefault="00A5056A" w:rsidP="00A5056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56C6DBA" w14:textId="12313CCD" w:rsidR="00A5056A" w:rsidRPr="00A5056A" w:rsidRDefault="00A5056A" w:rsidP="00A5056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5056A">
        <w:rPr>
          <w:rFonts w:ascii="Gill Sans" w:hAnsi="Gill Sans" w:cs="Gill Sans"/>
        </w:rPr>
        <w:t>Verses 35-39 have a sense of urgency: be ready for the master to return! Jesus says to “have your lamps lit” (35), to “be ready” (40). Today we might say “keep your ringtone on!” Why? Because we don’t know when the Son of Man will arrive (v. 40). What are we to be ready for? “The kingdom” that is the “Father’s good pleasure to give to you” (32).</w:t>
      </w:r>
    </w:p>
    <w:p w14:paraId="501D46C2" w14:textId="77777777" w:rsidR="00CC55B0" w:rsidRDefault="00CC55B0" w:rsidP="00CC55B0">
      <w:pPr>
        <w:pStyle w:val="NormalWeb"/>
        <w:shd w:val="clear" w:color="auto" w:fill="FFFFFF"/>
        <w:spacing w:before="0" w:beforeAutospacing="0" w:after="0" w:afterAutospacing="0"/>
        <w:rPr>
          <w:rStyle w:val="text"/>
          <w:rFonts w:ascii="Gill Sans" w:hAnsi="Gill Sans" w:cs="Gill Sans"/>
          <w:b/>
          <w:bCs/>
        </w:rPr>
      </w:pPr>
    </w:p>
    <w:p w14:paraId="0E305E97" w14:textId="77777777" w:rsidR="00CC55B0" w:rsidRPr="00A57E53" w:rsidRDefault="00CC55B0" w:rsidP="00CC55B0">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Pr="00A57E53">
        <w:rPr>
          <w:rStyle w:val="text"/>
          <w:rFonts w:ascii="Gill Sans" w:hAnsi="Gill Sans" w:cs="Gill Sans"/>
          <w:b/>
          <w:bCs/>
        </w:rPr>
        <w:t>s</w:t>
      </w:r>
    </w:p>
    <w:p w14:paraId="167B350F" w14:textId="77777777" w:rsidR="00A5056A" w:rsidRPr="00A5056A" w:rsidRDefault="00A5056A" w:rsidP="00A5056A">
      <w:pPr>
        <w:pStyle w:val="Footer"/>
        <w:rPr>
          <w:rFonts w:ascii="Garamond" w:hAnsi="Garamond"/>
          <w:sz w:val="26"/>
          <w:szCs w:val="26"/>
        </w:rPr>
      </w:pPr>
      <w:r w:rsidRPr="00A5056A">
        <w:rPr>
          <w:rFonts w:ascii="Garamond" w:hAnsi="Garamond"/>
          <w:sz w:val="26"/>
          <w:szCs w:val="26"/>
        </w:rPr>
        <w:t xml:space="preserve">This Gospel reading tells us to be ready for the kingdom of God’s arrival at an unexpected hour. What images does “the kingdom of God” </w:t>
      </w:r>
      <w:proofErr w:type="gramStart"/>
      <w:r w:rsidRPr="00A5056A">
        <w:rPr>
          <w:rFonts w:ascii="Garamond" w:hAnsi="Garamond"/>
          <w:sz w:val="26"/>
          <w:szCs w:val="26"/>
        </w:rPr>
        <w:t>bring to mind</w:t>
      </w:r>
      <w:proofErr w:type="gramEnd"/>
      <w:r w:rsidRPr="00A5056A">
        <w:rPr>
          <w:rFonts w:ascii="Garamond" w:hAnsi="Garamond"/>
          <w:sz w:val="26"/>
          <w:szCs w:val="26"/>
        </w:rPr>
        <w:t xml:space="preserve"> for you?</w:t>
      </w:r>
    </w:p>
    <w:p w14:paraId="044B95E2" w14:textId="77777777" w:rsidR="00A5056A" w:rsidRDefault="00A5056A" w:rsidP="00A5056A">
      <w:pPr>
        <w:pStyle w:val="Footer"/>
        <w:rPr>
          <w:rFonts w:ascii="Garamond" w:hAnsi="Garamond"/>
          <w:sz w:val="26"/>
          <w:szCs w:val="26"/>
        </w:rPr>
      </w:pPr>
    </w:p>
    <w:p w14:paraId="7BDB536E" w14:textId="77777777" w:rsidR="00A5056A" w:rsidRDefault="00A5056A" w:rsidP="00A5056A">
      <w:pPr>
        <w:pStyle w:val="Footer"/>
        <w:rPr>
          <w:rFonts w:ascii="Garamond" w:hAnsi="Garamond"/>
          <w:sz w:val="26"/>
          <w:szCs w:val="26"/>
        </w:rPr>
      </w:pPr>
    </w:p>
    <w:p w14:paraId="6D111AFC" w14:textId="77777777" w:rsidR="00A5056A" w:rsidRDefault="00A5056A" w:rsidP="00A5056A">
      <w:pPr>
        <w:pStyle w:val="Footer"/>
        <w:rPr>
          <w:rFonts w:ascii="Garamond" w:hAnsi="Garamond"/>
          <w:sz w:val="26"/>
          <w:szCs w:val="26"/>
        </w:rPr>
      </w:pPr>
    </w:p>
    <w:p w14:paraId="2E00BA5D" w14:textId="77777777" w:rsidR="00A5056A" w:rsidRDefault="00A5056A" w:rsidP="00A5056A">
      <w:pPr>
        <w:pStyle w:val="Footer"/>
        <w:rPr>
          <w:rFonts w:ascii="Garamond" w:hAnsi="Garamond"/>
          <w:sz w:val="26"/>
          <w:szCs w:val="26"/>
        </w:rPr>
      </w:pPr>
    </w:p>
    <w:p w14:paraId="594C954F" w14:textId="77777777" w:rsidR="00A5056A" w:rsidRDefault="00A5056A" w:rsidP="00A5056A">
      <w:pPr>
        <w:pStyle w:val="Footer"/>
        <w:rPr>
          <w:rFonts w:ascii="Garamond" w:hAnsi="Garamond"/>
          <w:sz w:val="26"/>
          <w:szCs w:val="26"/>
        </w:rPr>
      </w:pPr>
    </w:p>
    <w:p w14:paraId="6BFEDCD6" w14:textId="77777777" w:rsidR="00A5056A" w:rsidRDefault="00A5056A" w:rsidP="00A5056A">
      <w:pPr>
        <w:pStyle w:val="Footer"/>
        <w:rPr>
          <w:rFonts w:ascii="Garamond" w:hAnsi="Garamond"/>
          <w:sz w:val="26"/>
          <w:szCs w:val="26"/>
        </w:rPr>
      </w:pPr>
    </w:p>
    <w:p w14:paraId="405E1887" w14:textId="77777777" w:rsidR="00A5056A" w:rsidRDefault="00A5056A" w:rsidP="00A5056A">
      <w:pPr>
        <w:pStyle w:val="Footer"/>
        <w:rPr>
          <w:rFonts w:ascii="Garamond" w:hAnsi="Garamond"/>
          <w:sz w:val="26"/>
          <w:szCs w:val="26"/>
        </w:rPr>
      </w:pPr>
    </w:p>
    <w:p w14:paraId="6F6CAC07" w14:textId="77777777" w:rsidR="00A5056A" w:rsidRDefault="00A5056A" w:rsidP="00A5056A">
      <w:pPr>
        <w:pStyle w:val="Footer"/>
        <w:rPr>
          <w:rFonts w:ascii="Garamond" w:hAnsi="Garamond"/>
          <w:sz w:val="26"/>
          <w:szCs w:val="26"/>
        </w:rPr>
      </w:pPr>
    </w:p>
    <w:p w14:paraId="6876C3CF" w14:textId="6A08D1FC" w:rsidR="005E0A5A" w:rsidRDefault="00A5056A" w:rsidP="00A5056A">
      <w:pPr>
        <w:pStyle w:val="Footer"/>
        <w:rPr>
          <w:rFonts w:ascii="Garamond" w:eastAsia="Times New Roman" w:hAnsi="Garamond" w:cs="Segoe UI"/>
          <w:kern w:val="0"/>
          <w14:ligatures w14:val="none"/>
        </w:rPr>
      </w:pPr>
      <w:r w:rsidRPr="00A5056A">
        <w:rPr>
          <w:rFonts w:ascii="Garamond" w:hAnsi="Garamond"/>
          <w:sz w:val="26"/>
          <w:szCs w:val="26"/>
        </w:rPr>
        <w:t>How would you describe life in the kingdom of God? How does the phrase “good pleasure” fit with those images, that description?</w:t>
      </w:r>
    </w:p>
    <w:p w14:paraId="5A9BE00F" w14:textId="77777777" w:rsidR="005E0A5A" w:rsidRDefault="005E0A5A" w:rsidP="007E3E9E">
      <w:pPr>
        <w:pStyle w:val="Footer"/>
        <w:rPr>
          <w:rFonts w:ascii="Garamond" w:eastAsia="Times New Roman" w:hAnsi="Garamond" w:cs="Segoe UI"/>
          <w:kern w:val="0"/>
          <w14:ligatures w14:val="none"/>
        </w:rPr>
      </w:pPr>
    </w:p>
    <w:p w14:paraId="0C950497" w14:textId="77777777" w:rsidR="00A5056A" w:rsidRDefault="00A5056A" w:rsidP="007E3E9E">
      <w:pPr>
        <w:pStyle w:val="Footer"/>
        <w:rPr>
          <w:rFonts w:ascii="Garamond" w:eastAsia="Times New Roman" w:hAnsi="Garamond" w:cs="Segoe UI"/>
          <w:kern w:val="0"/>
          <w14:ligatures w14:val="none"/>
        </w:rPr>
      </w:pPr>
    </w:p>
    <w:p w14:paraId="17DF4518" w14:textId="77777777" w:rsidR="00A5056A" w:rsidRDefault="00A5056A" w:rsidP="007E3E9E">
      <w:pPr>
        <w:pStyle w:val="Footer"/>
        <w:rPr>
          <w:rFonts w:ascii="Garamond" w:eastAsia="Times New Roman" w:hAnsi="Garamond" w:cs="Segoe UI"/>
          <w:kern w:val="0"/>
          <w14:ligatures w14:val="none"/>
        </w:rPr>
      </w:pPr>
    </w:p>
    <w:p w14:paraId="6D51D8A2" w14:textId="77777777" w:rsidR="00A5056A" w:rsidRDefault="00A5056A" w:rsidP="007E3E9E">
      <w:pPr>
        <w:pStyle w:val="Footer"/>
        <w:rPr>
          <w:rFonts w:ascii="Garamond" w:eastAsia="Times New Roman" w:hAnsi="Garamond" w:cs="Segoe UI"/>
          <w:kern w:val="0"/>
          <w14:ligatures w14:val="none"/>
        </w:rPr>
      </w:pPr>
    </w:p>
    <w:p w14:paraId="46C702AA" w14:textId="77777777" w:rsidR="00A5056A" w:rsidRDefault="00A5056A" w:rsidP="007E3E9E">
      <w:pPr>
        <w:pStyle w:val="Footer"/>
        <w:rPr>
          <w:rFonts w:ascii="Garamond" w:eastAsia="Times New Roman" w:hAnsi="Garamond" w:cs="Segoe UI"/>
          <w:kern w:val="0"/>
          <w14:ligatures w14:val="none"/>
        </w:rPr>
      </w:pPr>
    </w:p>
    <w:p w14:paraId="252237FF" w14:textId="77777777" w:rsidR="00A5056A" w:rsidRDefault="00A5056A"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8B00" w14:textId="77777777" w:rsidR="008E3B70" w:rsidRDefault="008E3B70" w:rsidP="00B861D1">
      <w:r>
        <w:separator/>
      </w:r>
    </w:p>
  </w:endnote>
  <w:endnote w:type="continuationSeparator" w:id="0">
    <w:p w14:paraId="07E31688" w14:textId="77777777" w:rsidR="008E3B70" w:rsidRDefault="008E3B7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3AADE" w14:textId="77777777" w:rsidR="008E3B70" w:rsidRDefault="008E3B70" w:rsidP="00B861D1">
      <w:r>
        <w:separator/>
      </w:r>
    </w:p>
  </w:footnote>
  <w:footnote w:type="continuationSeparator" w:id="0">
    <w:p w14:paraId="040B56E6" w14:textId="77777777" w:rsidR="008E3B70" w:rsidRDefault="008E3B7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9A244B"/>
    <w:multiLevelType w:val="multilevel"/>
    <w:tmpl w:val="F8A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8"/>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5"/>
  </w:num>
  <w:num w:numId="13" w16cid:durableId="1953440409">
    <w:abstractNumId w:val="14"/>
  </w:num>
  <w:num w:numId="14" w16cid:durableId="1770933598">
    <w:abstractNumId w:val="20"/>
  </w:num>
  <w:num w:numId="15" w16cid:durableId="2032493156">
    <w:abstractNumId w:val="85"/>
  </w:num>
  <w:num w:numId="16" w16cid:durableId="1855069388">
    <w:abstractNumId w:val="63"/>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7"/>
  </w:num>
  <w:num w:numId="22" w16cid:durableId="13383142">
    <w:abstractNumId w:val="1"/>
  </w:num>
  <w:num w:numId="23" w16cid:durableId="363284916">
    <w:abstractNumId w:val="52"/>
  </w:num>
  <w:num w:numId="24" w16cid:durableId="1313945260">
    <w:abstractNumId w:val="62"/>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8"/>
  </w:num>
  <w:num w:numId="33" w16cid:durableId="306670703">
    <w:abstractNumId w:val="26"/>
  </w:num>
  <w:num w:numId="34" w16cid:durableId="602498335">
    <w:abstractNumId w:val="66"/>
  </w:num>
  <w:num w:numId="35" w16cid:durableId="2088765567">
    <w:abstractNumId w:val="84"/>
  </w:num>
  <w:num w:numId="36" w16cid:durableId="362900471">
    <w:abstractNumId w:val="5"/>
  </w:num>
  <w:num w:numId="37" w16cid:durableId="421295824">
    <w:abstractNumId w:val="80"/>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2"/>
  </w:num>
  <w:num w:numId="44" w16cid:durableId="490877075">
    <w:abstractNumId w:val="23"/>
  </w:num>
  <w:num w:numId="45" w16cid:durableId="1548645966">
    <w:abstractNumId w:val="60"/>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4"/>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2"/>
  </w:num>
  <w:num w:numId="57" w16cid:durableId="1577983018">
    <w:abstractNumId w:val="38"/>
  </w:num>
  <w:num w:numId="58" w16cid:durableId="1207909046">
    <w:abstractNumId w:val="79"/>
  </w:num>
  <w:num w:numId="59" w16cid:durableId="175462554">
    <w:abstractNumId w:val="17"/>
  </w:num>
  <w:num w:numId="60" w16cid:durableId="279185327">
    <w:abstractNumId w:val="16"/>
  </w:num>
  <w:num w:numId="61" w16cid:durableId="1159733812">
    <w:abstractNumId w:val="65"/>
  </w:num>
  <w:num w:numId="62" w16cid:durableId="2075741815">
    <w:abstractNumId w:val="78"/>
  </w:num>
  <w:num w:numId="63" w16cid:durableId="2144537339">
    <w:abstractNumId w:val="81"/>
  </w:num>
  <w:num w:numId="64" w16cid:durableId="1928885132">
    <w:abstractNumId w:val="15"/>
  </w:num>
  <w:num w:numId="65" w16cid:durableId="1312054112">
    <w:abstractNumId w:val="61"/>
  </w:num>
  <w:num w:numId="66" w16cid:durableId="943417351">
    <w:abstractNumId w:val="27"/>
  </w:num>
  <w:num w:numId="67" w16cid:durableId="1126968115">
    <w:abstractNumId w:val="59"/>
  </w:num>
  <w:num w:numId="68" w16cid:durableId="1524246041">
    <w:abstractNumId w:val="45"/>
  </w:num>
  <w:num w:numId="69" w16cid:durableId="154614296">
    <w:abstractNumId w:val="73"/>
  </w:num>
  <w:num w:numId="70" w16cid:durableId="894269794">
    <w:abstractNumId w:val="39"/>
  </w:num>
  <w:num w:numId="71" w16cid:durableId="1103837072">
    <w:abstractNumId w:val="41"/>
  </w:num>
  <w:num w:numId="72" w16cid:durableId="1853761688">
    <w:abstractNumId w:val="83"/>
  </w:num>
  <w:num w:numId="73" w16cid:durableId="980230790">
    <w:abstractNumId w:val="64"/>
  </w:num>
  <w:num w:numId="74" w16cid:durableId="834302905">
    <w:abstractNumId w:val="6"/>
  </w:num>
  <w:num w:numId="75" w16cid:durableId="48111361">
    <w:abstractNumId w:val="12"/>
  </w:num>
  <w:num w:numId="76" w16cid:durableId="907769477">
    <w:abstractNumId w:val="24"/>
  </w:num>
  <w:num w:numId="77" w16cid:durableId="1633825577">
    <w:abstractNumId w:val="69"/>
  </w:num>
  <w:num w:numId="78" w16cid:durableId="1363674474">
    <w:abstractNumId w:val="77"/>
  </w:num>
  <w:num w:numId="79" w16cid:durableId="923998768">
    <w:abstractNumId w:val="76"/>
  </w:num>
  <w:num w:numId="80" w16cid:durableId="242956310">
    <w:abstractNumId w:val="70"/>
  </w:num>
  <w:num w:numId="81" w16cid:durableId="1244803640">
    <w:abstractNumId w:val="3"/>
  </w:num>
  <w:num w:numId="82" w16cid:durableId="665741965">
    <w:abstractNumId w:val="49"/>
  </w:num>
  <w:num w:numId="83" w16cid:durableId="1227914127">
    <w:abstractNumId w:val="19"/>
  </w:num>
  <w:num w:numId="84" w16cid:durableId="2002660028">
    <w:abstractNumId w:val="71"/>
  </w:num>
  <w:num w:numId="85" w16cid:durableId="2074234502">
    <w:abstractNumId w:val="57"/>
  </w:num>
  <w:num w:numId="86" w16cid:durableId="609551784">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91AF4"/>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417A"/>
    <w:rsid w:val="00656847"/>
    <w:rsid w:val="006617FC"/>
    <w:rsid w:val="00664C57"/>
    <w:rsid w:val="006743B9"/>
    <w:rsid w:val="00686E84"/>
    <w:rsid w:val="00697AD9"/>
    <w:rsid w:val="006B6418"/>
    <w:rsid w:val="006C10D5"/>
    <w:rsid w:val="006C2700"/>
    <w:rsid w:val="006C2DFE"/>
    <w:rsid w:val="006D2C47"/>
    <w:rsid w:val="006D31A5"/>
    <w:rsid w:val="006E6E3E"/>
    <w:rsid w:val="006F31B8"/>
    <w:rsid w:val="00702360"/>
    <w:rsid w:val="0071776C"/>
    <w:rsid w:val="00724601"/>
    <w:rsid w:val="00746170"/>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D0ED2"/>
    <w:rsid w:val="008E3B70"/>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0EEC"/>
    <w:rsid w:val="00A359D5"/>
    <w:rsid w:val="00A5056A"/>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054A"/>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55B0"/>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7797988">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1946138">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4776483">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50686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82430537">
      <w:bodyDiv w:val="1"/>
      <w:marLeft w:val="0"/>
      <w:marRight w:val="0"/>
      <w:marTop w:val="0"/>
      <w:marBottom w:val="0"/>
      <w:divBdr>
        <w:top w:val="none" w:sz="0" w:space="0" w:color="auto"/>
        <w:left w:val="none" w:sz="0" w:space="0" w:color="auto"/>
        <w:bottom w:val="none" w:sz="0" w:space="0" w:color="auto"/>
        <w:right w:val="none" w:sz="0" w:space="0" w:color="auto"/>
      </w:divBdr>
      <w:divsChild>
        <w:div w:id="424690228">
          <w:marLeft w:val="0"/>
          <w:marRight w:val="0"/>
          <w:marTop w:val="0"/>
          <w:marBottom w:val="0"/>
          <w:divBdr>
            <w:top w:val="none" w:sz="0" w:space="0" w:color="auto"/>
            <w:left w:val="none" w:sz="0" w:space="0" w:color="auto"/>
            <w:bottom w:val="none" w:sz="0" w:space="0" w:color="auto"/>
            <w:right w:val="none" w:sz="0" w:space="0" w:color="auto"/>
          </w:divBdr>
          <w:divsChild>
            <w:div w:id="1204558271">
              <w:marLeft w:val="-105"/>
              <w:marRight w:val="-105"/>
              <w:marTop w:val="0"/>
              <w:marBottom w:val="0"/>
              <w:divBdr>
                <w:top w:val="none" w:sz="0" w:space="0" w:color="auto"/>
                <w:left w:val="none" w:sz="0" w:space="0" w:color="auto"/>
                <w:bottom w:val="none" w:sz="0" w:space="0" w:color="auto"/>
                <w:right w:val="none" w:sz="0" w:space="0" w:color="auto"/>
              </w:divBdr>
              <w:divsChild>
                <w:div w:id="1593316342">
                  <w:marLeft w:val="0"/>
                  <w:marRight w:val="0"/>
                  <w:marTop w:val="0"/>
                  <w:marBottom w:val="0"/>
                  <w:divBdr>
                    <w:top w:val="none" w:sz="0" w:space="0" w:color="auto"/>
                    <w:left w:val="none" w:sz="0" w:space="0" w:color="auto"/>
                    <w:bottom w:val="none" w:sz="0" w:space="0" w:color="auto"/>
                    <w:right w:val="none" w:sz="0" w:space="0" w:color="auto"/>
                  </w:divBdr>
                  <w:divsChild>
                    <w:div w:id="2489730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2052981">
                          <w:marLeft w:val="0"/>
                          <w:marRight w:val="0"/>
                          <w:marTop w:val="750"/>
                          <w:marBottom w:val="0"/>
                          <w:divBdr>
                            <w:top w:val="none" w:sz="0" w:space="0" w:color="auto"/>
                            <w:left w:val="none" w:sz="0" w:space="0" w:color="auto"/>
                            <w:bottom w:val="none" w:sz="0" w:space="0" w:color="auto"/>
                            <w:right w:val="none" w:sz="0" w:space="0" w:color="auto"/>
                          </w:divBdr>
                          <w:divsChild>
                            <w:div w:id="599488050">
                              <w:marLeft w:val="0"/>
                              <w:marRight w:val="0"/>
                              <w:marTop w:val="0"/>
                              <w:marBottom w:val="0"/>
                              <w:divBdr>
                                <w:top w:val="none" w:sz="0" w:space="0" w:color="auto"/>
                                <w:left w:val="none" w:sz="0" w:space="0" w:color="auto"/>
                                <w:bottom w:val="none" w:sz="0" w:space="0" w:color="auto"/>
                                <w:right w:val="none" w:sz="0" w:space="0" w:color="auto"/>
                              </w:divBdr>
                              <w:divsChild>
                                <w:div w:id="7772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806373">
              <w:marLeft w:val="0"/>
              <w:marRight w:val="0"/>
              <w:marTop w:val="600"/>
              <w:marBottom w:val="0"/>
              <w:divBdr>
                <w:top w:val="none" w:sz="0" w:space="0" w:color="auto"/>
                <w:left w:val="none" w:sz="0" w:space="0" w:color="auto"/>
                <w:bottom w:val="none" w:sz="0" w:space="9" w:color="auto"/>
                <w:right w:val="none" w:sz="0" w:space="0" w:color="auto"/>
              </w:divBdr>
              <w:divsChild>
                <w:div w:id="526211662">
                  <w:marLeft w:val="0"/>
                  <w:marRight w:val="0"/>
                  <w:marTop w:val="0"/>
                  <w:marBottom w:val="0"/>
                  <w:divBdr>
                    <w:top w:val="none" w:sz="0" w:space="0" w:color="auto"/>
                    <w:left w:val="none" w:sz="0" w:space="0" w:color="auto"/>
                    <w:bottom w:val="none" w:sz="0" w:space="0" w:color="auto"/>
                    <w:right w:val="none" w:sz="0" w:space="0" w:color="auto"/>
                  </w:divBdr>
                  <w:divsChild>
                    <w:div w:id="1357194500">
                      <w:marLeft w:val="0"/>
                      <w:marRight w:val="0"/>
                      <w:marTop w:val="0"/>
                      <w:marBottom w:val="0"/>
                      <w:divBdr>
                        <w:top w:val="none" w:sz="0" w:space="0" w:color="auto"/>
                        <w:left w:val="none" w:sz="0" w:space="0" w:color="auto"/>
                        <w:bottom w:val="none" w:sz="0" w:space="0" w:color="auto"/>
                        <w:right w:val="none" w:sz="0" w:space="0" w:color="auto"/>
                      </w:divBdr>
                    </w:div>
                  </w:divsChild>
                </w:div>
                <w:div w:id="561328604">
                  <w:marLeft w:val="0"/>
                  <w:marRight w:val="0"/>
                  <w:marTop w:val="0"/>
                  <w:marBottom w:val="0"/>
                  <w:divBdr>
                    <w:top w:val="none" w:sz="0" w:space="0" w:color="auto"/>
                    <w:left w:val="none" w:sz="0" w:space="0" w:color="auto"/>
                    <w:bottom w:val="none" w:sz="0" w:space="0" w:color="auto"/>
                    <w:right w:val="none" w:sz="0" w:space="0" w:color="auto"/>
                  </w:divBdr>
                  <w:divsChild>
                    <w:div w:id="20493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66137">
          <w:marLeft w:val="0"/>
          <w:marRight w:val="0"/>
          <w:marTop w:val="0"/>
          <w:marBottom w:val="0"/>
          <w:divBdr>
            <w:top w:val="none" w:sz="0" w:space="0" w:color="auto"/>
            <w:left w:val="none" w:sz="0" w:space="0" w:color="auto"/>
            <w:bottom w:val="none" w:sz="0" w:space="0" w:color="auto"/>
            <w:right w:val="none" w:sz="0" w:space="0" w:color="auto"/>
          </w:divBdr>
          <w:divsChild>
            <w:div w:id="1649901512">
              <w:marLeft w:val="-105"/>
              <w:marRight w:val="-105"/>
              <w:marTop w:val="0"/>
              <w:marBottom w:val="0"/>
              <w:divBdr>
                <w:top w:val="none" w:sz="0" w:space="0" w:color="auto"/>
                <w:left w:val="none" w:sz="0" w:space="0" w:color="auto"/>
                <w:bottom w:val="none" w:sz="0" w:space="0" w:color="auto"/>
                <w:right w:val="none" w:sz="0" w:space="0" w:color="auto"/>
              </w:divBdr>
              <w:divsChild>
                <w:div w:id="1128162073">
                  <w:marLeft w:val="0"/>
                  <w:marRight w:val="0"/>
                  <w:marTop w:val="0"/>
                  <w:marBottom w:val="0"/>
                  <w:divBdr>
                    <w:top w:val="none" w:sz="0" w:space="0" w:color="auto"/>
                    <w:left w:val="none" w:sz="0" w:space="0" w:color="auto"/>
                    <w:bottom w:val="none" w:sz="0" w:space="0" w:color="auto"/>
                    <w:right w:val="none" w:sz="0" w:space="0" w:color="auto"/>
                  </w:divBdr>
                  <w:divsChild>
                    <w:div w:id="201676549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45981181">
                          <w:marLeft w:val="0"/>
                          <w:marRight w:val="240"/>
                          <w:marTop w:val="0"/>
                          <w:marBottom w:val="0"/>
                          <w:divBdr>
                            <w:top w:val="none" w:sz="0" w:space="0" w:color="auto"/>
                            <w:left w:val="none" w:sz="0" w:space="0" w:color="auto"/>
                            <w:bottom w:val="none" w:sz="0" w:space="0" w:color="auto"/>
                            <w:right w:val="none" w:sz="0" w:space="0" w:color="auto"/>
                          </w:divBdr>
                          <w:divsChild>
                            <w:div w:id="908805878">
                              <w:marLeft w:val="0"/>
                              <w:marRight w:val="0"/>
                              <w:marTop w:val="0"/>
                              <w:marBottom w:val="0"/>
                              <w:divBdr>
                                <w:top w:val="none" w:sz="0" w:space="0" w:color="auto"/>
                                <w:left w:val="none" w:sz="0" w:space="0" w:color="auto"/>
                                <w:bottom w:val="none" w:sz="0" w:space="0" w:color="auto"/>
                                <w:right w:val="none" w:sz="0" w:space="0" w:color="auto"/>
                              </w:divBdr>
                              <w:divsChild>
                                <w:div w:id="16371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0559">
                          <w:marLeft w:val="0"/>
                          <w:marRight w:val="240"/>
                          <w:marTop w:val="0"/>
                          <w:marBottom w:val="0"/>
                          <w:divBdr>
                            <w:top w:val="none" w:sz="0" w:space="0" w:color="auto"/>
                            <w:left w:val="none" w:sz="0" w:space="0" w:color="auto"/>
                            <w:bottom w:val="none" w:sz="0" w:space="0" w:color="auto"/>
                            <w:right w:val="none" w:sz="0" w:space="0" w:color="auto"/>
                          </w:divBdr>
                          <w:divsChild>
                            <w:div w:id="1130824107">
                              <w:marLeft w:val="0"/>
                              <w:marRight w:val="0"/>
                              <w:marTop w:val="0"/>
                              <w:marBottom w:val="0"/>
                              <w:divBdr>
                                <w:top w:val="none" w:sz="0" w:space="0" w:color="auto"/>
                                <w:left w:val="none" w:sz="0" w:space="0" w:color="auto"/>
                                <w:bottom w:val="none" w:sz="0" w:space="0" w:color="auto"/>
                                <w:right w:val="none" w:sz="0" w:space="0" w:color="auto"/>
                              </w:divBdr>
                              <w:divsChild>
                                <w:div w:id="11382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19173">
                          <w:marLeft w:val="0"/>
                          <w:marRight w:val="0"/>
                          <w:marTop w:val="750"/>
                          <w:marBottom w:val="0"/>
                          <w:divBdr>
                            <w:top w:val="none" w:sz="0" w:space="0" w:color="auto"/>
                            <w:left w:val="none" w:sz="0" w:space="0" w:color="auto"/>
                            <w:bottom w:val="none" w:sz="0" w:space="0" w:color="auto"/>
                            <w:right w:val="none" w:sz="0" w:space="0" w:color="auto"/>
                          </w:divBdr>
                          <w:divsChild>
                            <w:div w:id="1037856993">
                              <w:marLeft w:val="0"/>
                              <w:marRight w:val="0"/>
                              <w:marTop w:val="0"/>
                              <w:marBottom w:val="0"/>
                              <w:divBdr>
                                <w:top w:val="none" w:sz="0" w:space="0" w:color="auto"/>
                                <w:left w:val="none" w:sz="0" w:space="0" w:color="auto"/>
                                <w:bottom w:val="none" w:sz="0" w:space="0" w:color="auto"/>
                                <w:right w:val="none" w:sz="0" w:space="0" w:color="auto"/>
                              </w:divBdr>
                              <w:divsChild>
                                <w:div w:id="5973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719750">
      <w:bodyDiv w:val="1"/>
      <w:marLeft w:val="0"/>
      <w:marRight w:val="0"/>
      <w:marTop w:val="0"/>
      <w:marBottom w:val="0"/>
      <w:divBdr>
        <w:top w:val="none" w:sz="0" w:space="0" w:color="auto"/>
        <w:left w:val="none" w:sz="0" w:space="0" w:color="auto"/>
        <w:bottom w:val="none" w:sz="0" w:space="0" w:color="auto"/>
        <w:right w:val="none" w:sz="0" w:space="0" w:color="auto"/>
      </w:divBdr>
      <w:divsChild>
        <w:div w:id="244190409">
          <w:marLeft w:val="0"/>
          <w:marRight w:val="0"/>
          <w:marTop w:val="0"/>
          <w:marBottom w:val="0"/>
          <w:divBdr>
            <w:top w:val="none" w:sz="0" w:space="0" w:color="auto"/>
            <w:left w:val="none" w:sz="0" w:space="0" w:color="auto"/>
            <w:bottom w:val="none" w:sz="0" w:space="0" w:color="auto"/>
            <w:right w:val="none" w:sz="0" w:space="0" w:color="auto"/>
          </w:divBdr>
          <w:divsChild>
            <w:div w:id="972517971">
              <w:marLeft w:val="-105"/>
              <w:marRight w:val="-105"/>
              <w:marTop w:val="0"/>
              <w:marBottom w:val="0"/>
              <w:divBdr>
                <w:top w:val="none" w:sz="0" w:space="0" w:color="auto"/>
                <w:left w:val="none" w:sz="0" w:space="0" w:color="auto"/>
                <w:bottom w:val="none" w:sz="0" w:space="0" w:color="auto"/>
                <w:right w:val="none" w:sz="0" w:space="0" w:color="auto"/>
              </w:divBdr>
              <w:divsChild>
                <w:div w:id="556933497">
                  <w:marLeft w:val="0"/>
                  <w:marRight w:val="0"/>
                  <w:marTop w:val="0"/>
                  <w:marBottom w:val="0"/>
                  <w:divBdr>
                    <w:top w:val="none" w:sz="0" w:space="0" w:color="auto"/>
                    <w:left w:val="none" w:sz="0" w:space="0" w:color="auto"/>
                    <w:bottom w:val="none" w:sz="0" w:space="0" w:color="auto"/>
                    <w:right w:val="none" w:sz="0" w:space="0" w:color="auto"/>
                  </w:divBdr>
                  <w:divsChild>
                    <w:div w:id="25201287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24535619">
                          <w:marLeft w:val="0"/>
                          <w:marRight w:val="0"/>
                          <w:marTop w:val="750"/>
                          <w:marBottom w:val="0"/>
                          <w:divBdr>
                            <w:top w:val="none" w:sz="0" w:space="0" w:color="auto"/>
                            <w:left w:val="none" w:sz="0" w:space="0" w:color="auto"/>
                            <w:bottom w:val="none" w:sz="0" w:space="0" w:color="auto"/>
                            <w:right w:val="none" w:sz="0" w:space="0" w:color="auto"/>
                          </w:divBdr>
                          <w:divsChild>
                            <w:div w:id="293869265">
                              <w:marLeft w:val="0"/>
                              <w:marRight w:val="0"/>
                              <w:marTop w:val="0"/>
                              <w:marBottom w:val="0"/>
                              <w:divBdr>
                                <w:top w:val="none" w:sz="0" w:space="0" w:color="auto"/>
                                <w:left w:val="none" w:sz="0" w:space="0" w:color="auto"/>
                                <w:bottom w:val="none" w:sz="0" w:space="0" w:color="auto"/>
                                <w:right w:val="none" w:sz="0" w:space="0" w:color="auto"/>
                              </w:divBdr>
                              <w:divsChild>
                                <w:div w:id="1982075487">
                                  <w:marLeft w:val="0"/>
                                  <w:marRight w:val="0"/>
                                  <w:marTop w:val="0"/>
                                  <w:marBottom w:val="0"/>
                                  <w:divBdr>
                                    <w:top w:val="none" w:sz="0" w:space="0" w:color="auto"/>
                                    <w:left w:val="none" w:sz="0" w:space="0" w:color="auto"/>
                                    <w:bottom w:val="none" w:sz="0" w:space="0" w:color="auto"/>
                                    <w:right w:val="none" w:sz="0" w:space="0" w:color="auto"/>
                                  </w:divBdr>
                                </w:div>
                                <w:div w:id="10990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37769">
              <w:marLeft w:val="0"/>
              <w:marRight w:val="0"/>
              <w:marTop w:val="600"/>
              <w:marBottom w:val="0"/>
              <w:divBdr>
                <w:top w:val="none" w:sz="0" w:space="0" w:color="auto"/>
                <w:left w:val="none" w:sz="0" w:space="0" w:color="auto"/>
                <w:bottom w:val="none" w:sz="0" w:space="9" w:color="auto"/>
                <w:right w:val="none" w:sz="0" w:space="0" w:color="auto"/>
              </w:divBdr>
              <w:divsChild>
                <w:div w:id="1871988343">
                  <w:marLeft w:val="0"/>
                  <w:marRight w:val="0"/>
                  <w:marTop w:val="0"/>
                  <w:marBottom w:val="0"/>
                  <w:divBdr>
                    <w:top w:val="none" w:sz="0" w:space="0" w:color="auto"/>
                    <w:left w:val="none" w:sz="0" w:space="0" w:color="auto"/>
                    <w:bottom w:val="none" w:sz="0" w:space="0" w:color="auto"/>
                    <w:right w:val="none" w:sz="0" w:space="0" w:color="auto"/>
                  </w:divBdr>
                  <w:divsChild>
                    <w:div w:id="324481430">
                      <w:marLeft w:val="0"/>
                      <w:marRight w:val="0"/>
                      <w:marTop w:val="0"/>
                      <w:marBottom w:val="0"/>
                      <w:divBdr>
                        <w:top w:val="none" w:sz="0" w:space="0" w:color="auto"/>
                        <w:left w:val="none" w:sz="0" w:space="0" w:color="auto"/>
                        <w:bottom w:val="none" w:sz="0" w:space="0" w:color="auto"/>
                        <w:right w:val="none" w:sz="0" w:space="0" w:color="auto"/>
                      </w:divBdr>
                    </w:div>
                  </w:divsChild>
                </w:div>
                <w:div w:id="957444651">
                  <w:marLeft w:val="0"/>
                  <w:marRight w:val="0"/>
                  <w:marTop w:val="0"/>
                  <w:marBottom w:val="0"/>
                  <w:divBdr>
                    <w:top w:val="none" w:sz="0" w:space="0" w:color="auto"/>
                    <w:left w:val="none" w:sz="0" w:space="0" w:color="auto"/>
                    <w:bottom w:val="none" w:sz="0" w:space="0" w:color="auto"/>
                    <w:right w:val="none" w:sz="0" w:space="0" w:color="auto"/>
                  </w:divBdr>
                  <w:divsChild>
                    <w:div w:id="1497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20632">
          <w:marLeft w:val="0"/>
          <w:marRight w:val="0"/>
          <w:marTop w:val="0"/>
          <w:marBottom w:val="0"/>
          <w:divBdr>
            <w:top w:val="none" w:sz="0" w:space="0" w:color="auto"/>
            <w:left w:val="none" w:sz="0" w:space="0" w:color="auto"/>
            <w:bottom w:val="none" w:sz="0" w:space="0" w:color="auto"/>
            <w:right w:val="none" w:sz="0" w:space="0" w:color="auto"/>
          </w:divBdr>
          <w:divsChild>
            <w:div w:id="1675768427">
              <w:marLeft w:val="-105"/>
              <w:marRight w:val="-105"/>
              <w:marTop w:val="0"/>
              <w:marBottom w:val="0"/>
              <w:divBdr>
                <w:top w:val="none" w:sz="0" w:space="0" w:color="auto"/>
                <w:left w:val="none" w:sz="0" w:space="0" w:color="auto"/>
                <w:bottom w:val="none" w:sz="0" w:space="0" w:color="auto"/>
                <w:right w:val="none" w:sz="0" w:space="0" w:color="auto"/>
              </w:divBdr>
              <w:divsChild>
                <w:div w:id="1776359451">
                  <w:marLeft w:val="0"/>
                  <w:marRight w:val="0"/>
                  <w:marTop w:val="0"/>
                  <w:marBottom w:val="0"/>
                  <w:divBdr>
                    <w:top w:val="none" w:sz="0" w:space="0" w:color="auto"/>
                    <w:left w:val="none" w:sz="0" w:space="0" w:color="auto"/>
                    <w:bottom w:val="none" w:sz="0" w:space="0" w:color="auto"/>
                    <w:right w:val="none" w:sz="0" w:space="0" w:color="auto"/>
                  </w:divBdr>
                  <w:divsChild>
                    <w:div w:id="775951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664554682">
                          <w:marLeft w:val="0"/>
                          <w:marRight w:val="240"/>
                          <w:marTop w:val="0"/>
                          <w:marBottom w:val="0"/>
                          <w:divBdr>
                            <w:top w:val="none" w:sz="0" w:space="0" w:color="auto"/>
                            <w:left w:val="none" w:sz="0" w:space="0" w:color="auto"/>
                            <w:bottom w:val="none" w:sz="0" w:space="0" w:color="auto"/>
                            <w:right w:val="none" w:sz="0" w:space="0" w:color="auto"/>
                          </w:divBdr>
                          <w:divsChild>
                            <w:div w:id="743143013">
                              <w:marLeft w:val="0"/>
                              <w:marRight w:val="0"/>
                              <w:marTop w:val="0"/>
                              <w:marBottom w:val="0"/>
                              <w:divBdr>
                                <w:top w:val="none" w:sz="0" w:space="0" w:color="auto"/>
                                <w:left w:val="none" w:sz="0" w:space="0" w:color="auto"/>
                                <w:bottom w:val="none" w:sz="0" w:space="0" w:color="auto"/>
                                <w:right w:val="none" w:sz="0" w:space="0" w:color="auto"/>
                              </w:divBdr>
                              <w:divsChild>
                                <w:div w:id="213339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30204">
                          <w:marLeft w:val="0"/>
                          <w:marRight w:val="240"/>
                          <w:marTop w:val="0"/>
                          <w:marBottom w:val="0"/>
                          <w:divBdr>
                            <w:top w:val="none" w:sz="0" w:space="0" w:color="auto"/>
                            <w:left w:val="none" w:sz="0" w:space="0" w:color="auto"/>
                            <w:bottom w:val="none" w:sz="0" w:space="0" w:color="auto"/>
                            <w:right w:val="none" w:sz="0" w:space="0" w:color="auto"/>
                          </w:divBdr>
                          <w:divsChild>
                            <w:div w:id="292954280">
                              <w:marLeft w:val="0"/>
                              <w:marRight w:val="0"/>
                              <w:marTop w:val="0"/>
                              <w:marBottom w:val="0"/>
                              <w:divBdr>
                                <w:top w:val="none" w:sz="0" w:space="0" w:color="auto"/>
                                <w:left w:val="none" w:sz="0" w:space="0" w:color="auto"/>
                                <w:bottom w:val="none" w:sz="0" w:space="0" w:color="auto"/>
                                <w:right w:val="none" w:sz="0" w:space="0" w:color="auto"/>
                              </w:divBdr>
                              <w:divsChild>
                                <w:div w:id="7524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3265">
                          <w:marLeft w:val="0"/>
                          <w:marRight w:val="0"/>
                          <w:marTop w:val="750"/>
                          <w:marBottom w:val="0"/>
                          <w:divBdr>
                            <w:top w:val="none" w:sz="0" w:space="0" w:color="auto"/>
                            <w:left w:val="none" w:sz="0" w:space="0" w:color="auto"/>
                            <w:bottom w:val="none" w:sz="0" w:space="0" w:color="auto"/>
                            <w:right w:val="none" w:sz="0" w:space="0" w:color="auto"/>
                          </w:divBdr>
                          <w:divsChild>
                            <w:div w:id="2080209192">
                              <w:marLeft w:val="0"/>
                              <w:marRight w:val="0"/>
                              <w:marTop w:val="0"/>
                              <w:marBottom w:val="0"/>
                              <w:divBdr>
                                <w:top w:val="none" w:sz="0" w:space="0" w:color="auto"/>
                                <w:left w:val="none" w:sz="0" w:space="0" w:color="auto"/>
                                <w:bottom w:val="none" w:sz="0" w:space="0" w:color="auto"/>
                                <w:right w:val="none" w:sz="0" w:space="0" w:color="auto"/>
                              </w:divBdr>
                              <w:divsChild>
                                <w:div w:id="692682240">
                                  <w:marLeft w:val="0"/>
                                  <w:marRight w:val="0"/>
                                  <w:marTop w:val="0"/>
                                  <w:marBottom w:val="0"/>
                                  <w:divBdr>
                                    <w:top w:val="none" w:sz="0" w:space="0" w:color="auto"/>
                                    <w:left w:val="none" w:sz="0" w:space="0" w:color="auto"/>
                                    <w:bottom w:val="none" w:sz="0" w:space="0" w:color="auto"/>
                                    <w:right w:val="none" w:sz="0" w:space="0" w:color="auto"/>
                                  </w:divBdr>
                                  <w:divsChild>
                                    <w:div w:id="1692484892">
                                      <w:marLeft w:val="240"/>
                                      <w:marRight w:val="0"/>
                                      <w:marTop w:val="240"/>
                                      <w:marBottom w:val="240"/>
                                      <w:divBdr>
                                        <w:top w:val="none" w:sz="0" w:space="0" w:color="auto"/>
                                        <w:left w:val="none" w:sz="0" w:space="0" w:color="auto"/>
                                        <w:bottom w:val="none" w:sz="0" w:space="0" w:color="auto"/>
                                        <w:right w:val="none" w:sz="0" w:space="0" w:color="auto"/>
                                      </w:divBdr>
                                    </w:div>
                                    <w:div w:id="1895848843">
                                      <w:marLeft w:val="240"/>
                                      <w:marRight w:val="0"/>
                                      <w:marTop w:val="240"/>
                                      <w:marBottom w:val="240"/>
                                      <w:divBdr>
                                        <w:top w:val="none" w:sz="0" w:space="0" w:color="auto"/>
                                        <w:left w:val="none" w:sz="0" w:space="0" w:color="auto"/>
                                        <w:bottom w:val="none" w:sz="0" w:space="0" w:color="auto"/>
                                        <w:right w:val="none" w:sz="0" w:space="0" w:color="auto"/>
                                      </w:divBdr>
                                    </w:div>
                                    <w:div w:id="200188424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0028406">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884214">
      <w:bodyDiv w:val="1"/>
      <w:marLeft w:val="0"/>
      <w:marRight w:val="0"/>
      <w:marTop w:val="0"/>
      <w:marBottom w:val="0"/>
      <w:divBdr>
        <w:top w:val="none" w:sz="0" w:space="0" w:color="auto"/>
        <w:left w:val="none" w:sz="0" w:space="0" w:color="auto"/>
        <w:bottom w:val="none" w:sz="0" w:space="0" w:color="auto"/>
        <w:right w:val="none" w:sz="0" w:space="0" w:color="auto"/>
      </w:divBdr>
      <w:divsChild>
        <w:div w:id="1254320677">
          <w:marLeft w:val="0"/>
          <w:marRight w:val="0"/>
          <w:marTop w:val="0"/>
          <w:marBottom w:val="0"/>
          <w:divBdr>
            <w:top w:val="none" w:sz="0" w:space="0" w:color="auto"/>
            <w:left w:val="none" w:sz="0" w:space="0" w:color="auto"/>
            <w:bottom w:val="none" w:sz="0" w:space="0" w:color="auto"/>
            <w:right w:val="none" w:sz="0" w:space="0" w:color="auto"/>
          </w:divBdr>
          <w:divsChild>
            <w:div w:id="1520656385">
              <w:marLeft w:val="-105"/>
              <w:marRight w:val="-105"/>
              <w:marTop w:val="0"/>
              <w:marBottom w:val="0"/>
              <w:divBdr>
                <w:top w:val="none" w:sz="0" w:space="0" w:color="auto"/>
                <w:left w:val="none" w:sz="0" w:space="0" w:color="auto"/>
                <w:bottom w:val="none" w:sz="0" w:space="0" w:color="auto"/>
                <w:right w:val="none" w:sz="0" w:space="0" w:color="auto"/>
              </w:divBdr>
              <w:divsChild>
                <w:div w:id="1607423555">
                  <w:marLeft w:val="0"/>
                  <w:marRight w:val="0"/>
                  <w:marTop w:val="0"/>
                  <w:marBottom w:val="0"/>
                  <w:divBdr>
                    <w:top w:val="none" w:sz="0" w:space="0" w:color="auto"/>
                    <w:left w:val="none" w:sz="0" w:space="0" w:color="auto"/>
                    <w:bottom w:val="none" w:sz="0" w:space="0" w:color="auto"/>
                    <w:right w:val="none" w:sz="0" w:space="0" w:color="auto"/>
                  </w:divBdr>
                  <w:divsChild>
                    <w:div w:id="35674076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4884388">
                          <w:marLeft w:val="0"/>
                          <w:marRight w:val="0"/>
                          <w:marTop w:val="750"/>
                          <w:marBottom w:val="0"/>
                          <w:divBdr>
                            <w:top w:val="none" w:sz="0" w:space="0" w:color="auto"/>
                            <w:left w:val="none" w:sz="0" w:space="0" w:color="auto"/>
                            <w:bottom w:val="none" w:sz="0" w:space="0" w:color="auto"/>
                            <w:right w:val="none" w:sz="0" w:space="0" w:color="auto"/>
                          </w:divBdr>
                          <w:divsChild>
                            <w:div w:id="1154420015">
                              <w:marLeft w:val="0"/>
                              <w:marRight w:val="0"/>
                              <w:marTop w:val="0"/>
                              <w:marBottom w:val="0"/>
                              <w:divBdr>
                                <w:top w:val="none" w:sz="0" w:space="0" w:color="auto"/>
                                <w:left w:val="none" w:sz="0" w:space="0" w:color="auto"/>
                                <w:bottom w:val="none" w:sz="0" w:space="0" w:color="auto"/>
                                <w:right w:val="none" w:sz="0" w:space="0" w:color="auto"/>
                              </w:divBdr>
                              <w:divsChild>
                                <w:div w:id="216481414">
                                  <w:marLeft w:val="0"/>
                                  <w:marRight w:val="0"/>
                                  <w:marTop w:val="0"/>
                                  <w:marBottom w:val="0"/>
                                  <w:divBdr>
                                    <w:top w:val="none" w:sz="0" w:space="0" w:color="auto"/>
                                    <w:left w:val="none" w:sz="0" w:space="0" w:color="auto"/>
                                    <w:bottom w:val="none" w:sz="0" w:space="0" w:color="auto"/>
                                    <w:right w:val="none" w:sz="0" w:space="0" w:color="auto"/>
                                  </w:divBdr>
                                </w:div>
                                <w:div w:id="7130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400766">
              <w:marLeft w:val="0"/>
              <w:marRight w:val="0"/>
              <w:marTop w:val="600"/>
              <w:marBottom w:val="0"/>
              <w:divBdr>
                <w:top w:val="none" w:sz="0" w:space="0" w:color="auto"/>
                <w:left w:val="none" w:sz="0" w:space="0" w:color="auto"/>
                <w:bottom w:val="none" w:sz="0" w:space="9" w:color="auto"/>
                <w:right w:val="none" w:sz="0" w:space="0" w:color="auto"/>
              </w:divBdr>
              <w:divsChild>
                <w:div w:id="1434595372">
                  <w:marLeft w:val="0"/>
                  <w:marRight w:val="0"/>
                  <w:marTop w:val="0"/>
                  <w:marBottom w:val="0"/>
                  <w:divBdr>
                    <w:top w:val="none" w:sz="0" w:space="0" w:color="auto"/>
                    <w:left w:val="none" w:sz="0" w:space="0" w:color="auto"/>
                    <w:bottom w:val="none" w:sz="0" w:space="0" w:color="auto"/>
                    <w:right w:val="none" w:sz="0" w:space="0" w:color="auto"/>
                  </w:divBdr>
                  <w:divsChild>
                    <w:div w:id="873271333">
                      <w:marLeft w:val="0"/>
                      <w:marRight w:val="0"/>
                      <w:marTop w:val="0"/>
                      <w:marBottom w:val="0"/>
                      <w:divBdr>
                        <w:top w:val="none" w:sz="0" w:space="0" w:color="auto"/>
                        <w:left w:val="none" w:sz="0" w:space="0" w:color="auto"/>
                        <w:bottom w:val="none" w:sz="0" w:space="0" w:color="auto"/>
                        <w:right w:val="none" w:sz="0" w:space="0" w:color="auto"/>
                      </w:divBdr>
                    </w:div>
                  </w:divsChild>
                </w:div>
                <w:div w:id="1332950554">
                  <w:marLeft w:val="0"/>
                  <w:marRight w:val="0"/>
                  <w:marTop w:val="0"/>
                  <w:marBottom w:val="0"/>
                  <w:divBdr>
                    <w:top w:val="none" w:sz="0" w:space="0" w:color="auto"/>
                    <w:left w:val="none" w:sz="0" w:space="0" w:color="auto"/>
                    <w:bottom w:val="none" w:sz="0" w:space="0" w:color="auto"/>
                    <w:right w:val="none" w:sz="0" w:space="0" w:color="auto"/>
                  </w:divBdr>
                  <w:divsChild>
                    <w:div w:id="112651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58427">
          <w:marLeft w:val="0"/>
          <w:marRight w:val="0"/>
          <w:marTop w:val="0"/>
          <w:marBottom w:val="0"/>
          <w:divBdr>
            <w:top w:val="none" w:sz="0" w:space="0" w:color="auto"/>
            <w:left w:val="none" w:sz="0" w:space="0" w:color="auto"/>
            <w:bottom w:val="none" w:sz="0" w:space="0" w:color="auto"/>
            <w:right w:val="none" w:sz="0" w:space="0" w:color="auto"/>
          </w:divBdr>
          <w:divsChild>
            <w:div w:id="2052992523">
              <w:marLeft w:val="-105"/>
              <w:marRight w:val="-105"/>
              <w:marTop w:val="0"/>
              <w:marBottom w:val="0"/>
              <w:divBdr>
                <w:top w:val="none" w:sz="0" w:space="0" w:color="auto"/>
                <w:left w:val="none" w:sz="0" w:space="0" w:color="auto"/>
                <w:bottom w:val="none" w:sz="0" w:space="0" w:color="auto"/>
                <w:right w:val="none" w:sz="0" w:space="0" w:color="auto"/>
              </w:divBdr>
              <w:divsChild>
                <w:div w:id="24797190">
                  <w:marLeft w:val="0"/>
                  <w:marRight w:val="0"/>
                  <w:marTop w:val="0"/>
                  <w:marBottom w:val="0"/>
                  <w:divBdr>
                    <w:top w:val="none" w:sz="0" w:space="0" w:color="auto"/>
                    <w:left w:val="none" w:sz="0" w:space="0" w:color="auto"/>
                    <w:bottom w:val="none" w:sz="0" w:space="0" w:color="auto"/>
                    <w:right w:val="none" w:sz="0" w:space="0" w:color="auto"/>
                  </w:divBdr>
                  <w:divsChild>
                    <w:div w:id="6302131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80559652">
                          <w:marLeft w:val="0"/>
                          <w:marRight w:val="240"/>
                          <w:marTop w:val="0"/>
                          <w:marBottom w:val="0"/>
                          <w:divBdr>
                            <w:top w:val="none" w:sz="0" w:space="0" w:color="auto"/>
                            <w:left w:val="none" w:sz="0" w:space="0" w:color="auto"/>
                            <w:bottom w:val="none" w:sz="0" w:space="0" w:color="auto"/>
                            <w:right w:val="none" w:sz="0" w:space="0" w:color="auto"/>
                          </w:divBdr>
                          <w:divsChild>
                            <w:div w:id="1693527739">
                              <w:marLeft w:val="0"/>
                              <w:marRight w:val="0"/>
                              <w:marTop w:val="0"/>
                              <w:marBottom w:val="0"/>
                              <w:divBdr>
                                <w:top w:val="none" w:sz="0" w:space="0" w:color="auto"/>
                                <w:left w:val="none" w:sz="0" w:space="0" w:color="auto"/>
                                <w:bottom w:val="none" w:sz="0" w:space="0" w:color="auto"/>
                                <w:right w:val="none" w:sz="0" w:space="0" w:color="auto"/>
                              </w:divBdr>
                              <w:divsChild>
                                <w:div w:id="6189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951">
                          <w:marLeft w:val="0"/>
                          <w:marRight w:val="240"/>
                          <w:marTop w:val="0"/>
                          <w:marBottom w:val="0"/>
                          <w:divBdr>
                            <w:top w:val="none" w:sz="0" w:space="0" w:color="auto"/>
                            <w:left w:val="none" w:sz="0" w:space="0" w:color="auto"/>
                            <w:bottom w:val="none" w:sz="0" w:space="0" w:color="auto"/>
                            <w:right w:val="none" w:sz="0" w:space="0" w:color="auto"/>
                          </w:divBdr>
                          <w:divsChild>
                            <w:div w:id="1530608511">
                              <w:marLeft w:val="0"/>
                              <w:marRight w:val="0"/>
                              <w:marTop w:val="0"/>
                              <w:marBottom w:val="0"/>
                              <w:divBdr>
                                <w:top w:val="none" w:sz="0" w:space="0" w:color="auto"/>
                                <w:left w:val="none" w:sz="0" w:space="0" w:color="auto"/>
                                <w:bottom w:val="none" w:sz="0" w:space="0" w:color="auto"/>
                                <w:right w:val="none" w:sz="0" w:space="0" w:color="auto"/>
                              </w:divBdr>
                              <w:divsChild>
                                <w:div w:id="13879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0521">
                          <w:marLeft w:val="0"/>
                          <w:marRight w:val="0"/>
                          <w:marTop w:val="750"/>
                          <w:marBottom w:val="0"/>
                          <w:divBdr>
                            <w:top w:val="none" w:sz="0" w:space="0" w:color="auto"/>
                            <w:left w:val="none" w:sz="0" w:space="0" w:color="auto"/>
                            <w:bottom w:val="none" w:sz="0" w:space="0" w:color="auto"/>
                            <w:right w:val="none" w:sz="0" w:space="0" w:color="auto"/>
                          </w:divBdr>
                          <w:divsChild>
                            <w:div w:id="423187141">
                              <w:marLeft w:val="0"/>
                              <w:marRight w:val="0"/>
                              <w:marTop w:val="0"/>
                              <w:marBottom w:val="0"/>
                              <w:divBdr>
                                <w:top w:val="none" w:sz="0" w:space="0" w:color="auto"/>
                                <w:left w:val="none" w:sz="0" w:space="0" w:color="auto"/>
                                <w:bottom w:val="none" w:sz="0" w:space="0" w:color="auto"/>
                                <w:right w:val="none" w:sz="0" w:space="0" w:color="auto"/>
                              </w:divBdr>
                              <w:divsChild>
                                <w:div w:id="1912621068">
                                  <w:marLeft w:val="0"/>
                                  <w:marRight w:val="0"/>
                                  <w:marTop w:val="0"/>
                                  <w:marBottom w:val="0"/>
                                  <w:divBdr>
                                    <w:top w:val="none" w:sz="0" w:space="0" w:color="auto"/>
                                    <w:left w:val="none" w:sz="0" w:space="0" w:color="auto"/>
                                    <w:bottom w:val="none" w:sz="0" w:space="0" w:color="auto"/>
                                    <w:right w:val="none" w:sz="0" w:space="0" w:color="auto"/>
                                  </w:divBdr>
                                  <w:divsChild>
                                    <w:div w:id="1150251197">
                                      <w:marLeft w:val="240"/>
                                      <w:marRight w:val="0"/>
                                      <w:marTop w:val="240"/>
                                      <w:marBottom w:val="240"/>
                                      <w:divBdr>
                                        <w:top w:val="none" w:sz="0" w:space="0" w:color="auto"/>
                                        <w:left w:val="none" w:sz="0" w:space="0" w:color="auto"/>
                                        <w:bottom w:val="none" w:sz="0" w:space="0" w:color="auto"/>
                                        <w:right w:val="none" w:sz="0" w:space="0" w:color="auto"/>
                                      </w:divBdr>
                                    </w:div>
                                    <w:div w:id="568729002">
                                      <w:marLeft w:val="240"/>
                                      <w:marRight w:val="0"/>
                                      <w:marTop w:val="240"/>
                                      <w:marBottom w:val="240"/>
                                      <w:divBdr>
                                        <w:top w:val="none" w:sz="0" w:space="0" w:color="auto"/>
                                        <w:left w:val="none" w:sz="0" w:space="0" w:color="auto"/>
                                        <w:bottom w:val="none" w:sz="0" w:space="0" w:color="auto"/>
                                        <w:right w:val="none" w:sz="0" w:space="0" w:color="auto"/>
                                      </w:divBdr>
                                    </w:div>
                                    <w:div w:id="55694144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0081152">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44926314">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4945427">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89570014">
      <w:bodyDiv w:val="1"/>
      <w:marLeft w:val="0"/>
      <w:marRight w:val="0"/>
      <w:marTop w:val="0"/>
      <w:marBottom w:val="0"/>
      <w:divBdr>
        <w:top w:val="none" w:sz="0" w:space="0" w:color="auto"/>
        <w:left w:val="none" w:sz="0" w:space="0" w:color="auto"/>
        <w:bottom w:val="none" w:sz="0" w:space="0" w:color="auto"/>
        <w:right w:val="none" w:sz="0" w:space="0" w:color="auto"/>
      </w:divBdr>
      <w:divsChild>
        <w:div w:id="1231040437">
          <w:marLeft w:val="0"/>
          <w:marRight w:val="0"/>
          <w:marTop w:val="0"/>
          <w:marBottom w:val="0"/>
          <w:divBdr>
            <w:top w:val="none" w:sz="0" w:space="0" w:color="auto"/>
            <w:left w:val="none" w:sz="0" w:space="0" w:color="auto"/>
            <w:bottom w:val="none" w:sz="0" w:space="0" w:color="auto"/>
            <w:right w:val="none" w:sz="0" w:space="0" w:color="auto"/>
          </w:divBdr>
          <w:divsChild>
            <w:div w:id="1650787137">
              <w:marLeft w:val="-105"/>
              <w:marRight w:val="-105"/>
              <w:marTop w:val="0"/>
              <w:marBottom w:val="0"/>
              <w:divBdr>
                <w:top w:val="none" w:sz="0" w:space="0" w:color="auto"/>
                <w:left w:val="none" w:sz="0" w:space="0" w:color="auto"/>
                <w:bottom w:val="none" w:sz="0" w:space="0" w:color="auto"/>
                <w:right w:val="none" w:sz="0" w:space="0" w:color="auto"/>
              </w:divBdr>
              <w:divsChild>
                <w:div w:id="1682581496">
                  <w:marLeft w:val="0"/>
                  <w:marRight w:val="0"/>
                  <w:marTop w:val="0"/>
                  <w:marBottom w:val="0"/>
                  <w:divBdr>
                    <w:top w:val="none" w:sz="0" w:space="0" w:color="auto"/>
                    <w:left w:val="none" w:sz="0" w:space="0" w:color="auto"/>
                    <w:bottom w:val="none" w:sz="0" w:space="0" w:color="auto"/>
                    <w:right w:val="none" w:sz="0" w:space="0" w:color="auto"/>
                  </w:divBdr>
                  <w:divsChild>
                    <w:div w:id="168539766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9734754">
                          <w:marLeft w:val="0"/>
                          <w:marRight w:val="0"/>
                          <w:marTop w:val="750"/>
                          <w:marBottom w:val="0"/>
                          <w:divBdr>
                            <w:top w:val="none" w:sz="0" w:space="0" w:color="auto"/>
                            <w:left w:val="none" w:sz="0" w:space="0" w:color="auto"/>
                            <w:bottom w:val="none" w:sz="0" w:space="0" w:color="auto"/>
                            <w:right w:val="none" w:sz="0" w:space="0" w:color="auto"/>
                          </w:divBdr>
                          <w:divsChild>
                            <w:div w:id="761949080">
                              <w:marLeft w:val="0"/>
                              <w:marRight w:val="0"/>
                              <w:marTop w:val="0"/>
                              <w:marBottom w:val="0"/>
                              <w:divBdr>
                                <w:top w:val="none" w:sz="0" w:space="0" w:color="auto"/>
                                <w:left w:val="none" w:sz="0" w:space="0" w:color="auto"/>
                                <w:bottom w:val="none" w:sz="0" w:space="0" w:color="auto"/>
                                <w:right w:val="none" w:sz="0" w:space="0" w:color="auto"/>
                              </w:divBdr>
                              <w:divsChild>
                                <w:div w:id="1219515933">
                                  <w:marLeft w:val="0"/>
                                  <w:marRight w:val="0"/>
                                  <w:marTop w:val="0"/>
                                  <w:marBottom w:val="0"/>
                                  <w:divBdr>
                                    <w:top w:val="none" w:sz="0" w:space="0" w:color="auto"/>
                                    <w:left w:val="none" w:sz="0" w:space="0" w:color="auto"/>
                                    <w:bottom w:val="none" w:sz="0" w:space="0" w:color="auto"/>
                                    <w:right w:val="none" w:sz="0" w:space="0" w:color="auto"/>
                                  </w:divBdr>
                                </w:div>
                                <w:div w:id="9756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516580">
              <w:marLeft w:val="0"/>
              <w:marRight w:val="0"/>
              <w:marTop w:val="600"/>
              <w:marBottom w:val="0"/>
              <w:divBdr>
                <w:top w:val="none" w:sz="0" w:space="0" w:color="auto"/>
                <w:left w:val="none" w:sz="0" w:space="0" w:color="auto"/>
                <w:bottom w:val="none" w:sz="0" w:space="9" w:color="auto"/>
                <w:right w:val="none" w:sz="0" w:space="0" w:color="auto"/>
              </w:divBdr>
              <w:divsChild>
                <w:div w:id="1825469491">
                  <w:marLeft w:val="0"/>
                  <w:marRight w:val="0"/>
                  <w:marTop w:val="0"/>
                  <w:marBottom w:val="0"/>
                  <w:divBdr>
                    <w:top w:val="none" w:sz="0" w:space="0" w:color="auto"/>
                    <w:left w:val="none" w:sz="0" w:space="0" w:color="auto"/>
                    <w:bottom w:val="none" w:sz="0" w:space="0" w:color="auto"/>
                    <w:right w:val="none" w:sz="0" w:space="0" w:color="auto"/>
                  </w:divBdr>
                  <w:divsChild>
                    <w:div w:id="35396976">
                      <w:marLeft w:val="0"/>
                      <w:marRight w:val="0"/>
                      <w:marTop w:val="0"/>
                      <w:marBottom w:val="0"/>
                      <w:divBdr>
                        <w:top w:val="none" w:sz="0" w:space="0" w:color="auto"/>
                        <w:left w:val="none" w:sz="0" w:space="0" w:color="auto"/>
                        <w:bottom w:val="none" w:sz="0" w:space="0" w:color="auto"/>
                        <w:right w:val="none" w:sz="0" w:space="0" w:color="auto"/>
                      </w:divBdr>
                    </w:div>
                  </w:divsChild>
                </w:div>
                <w:div w:id="536358444">
                  <w:marLeft w:val="0"/>
                  <w:marRight w:val="0"/>
                  <w:marTop w:val="0"/>
                  <w:marBottom w:val="0"/>
                  <w:divBdr>
                    <w:top w:val="none" w:sz="0" w:space="0" w:color="auto"/>
                    <w:left w:val="none" w:sz="0" w:space="0" w:color="auto"/>
                    <w:bottom w:val="none" w:sz="0" w:space="0" w:color="auto"/>
                    <w:right w:val="none" w:sz="0" w:space="0" w:color="auto"/>
                  </w:divBdr>
                  <w:divsChild>
                    <w:div w:id="157643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8596">
          <w:marLeft w:val="0"/>
          <w:marRight w:val="0"/>
          <w:marTop w:val="0"/>
          <w:marBottom w:val="0"/>
          <w:divBdr>
            <w:top w:val="none" w:sz="0" w:space="0" w:color="auto"/>
            <w:left w:val="none" w:sz="0" w:space="0" w:color="auto"/>
            <w:bottom w:val="none" w:sz="0" w:space="0" w:color="auto"/>
            <w:right w:val="none" w:sz="0" w:space="0" w:color="auto"/>
          </w:divBdr>
          <w:divsChild>
            <w:div w:id="2043045707">
              <w:marLeft w:val="-105"/>
              <w:marRight w:val="-105"/>
              <w:marTop w:val="0"/>
              <w:marBottom w:val="0"/>
              <w:divBdr>
                <w:top w:val="none" w:sz="0" w:space="0" w:color="auto"/>
                <w:left w:val="none" w:sz="0" w:space="0" w:color="auto"/>
                <w:bottom w:val="none" w:sz="0" w:space="0" w:color="auto"/>
                <w:right w:val="none" w:sz="0" w:space="0" w:color="auto"/>
              </w:divBdr>
              <w:divsChild>
                <w:div w:id="974994726">
                  <w:marLeft w:val="0"/>
                  <w:marRight w:val="0"/>
                  <w:marTop w:val="0"/>
                  <w:marBottom w:val="0"/>
                  <w:divBdr>
                    <w:top w:val="none" w:sz="0" w:space="0" w:color="auto"/>
                    <w:left w:val="none" w:sz="0" w:space="0" w:color="auto"/>
                    <w:bottom w:val="none" w:sz="0" w:space="0" w:color="auto"/>
                    <w:right w:val="none" w:sz="0" w:space="0" w:color="auto"/>
                  </w:divBdr>
                  <w:divsChild>
                    <w:div w:id="152004493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03539433">
                          <w:marLeft w:val="0"/>
                          <w:marRight w:val="240"/>
                          <w:marTop w:val="0"/>
                          <w:marBottom w:val="0"/>
                          <w:divBdr>
                            <w:top w:val="none" w:sz="0" w:space="0" w:color="auto"/>
                            <w:left w:val="none" w:sz="0" w:space="0" w:color="auto"/>
                            <w:bottom w:val="none" w:sz="0" w:space="0" w:color="auto"/>
                            <w:right w:val="none" w:sz="0" w:space="0" w:color="auto"/>
                          </w:divBdr>
                          <w:divsChild>
                            <w:div w:id="534465009">
                              <w:marLeft w:val="0"/>
                              <w:marRight w:val="0"/>
                              <w:marTop w:val="0"/>
                              <w:marBottom w:val="0"/>
                              <w:divBdr>
                                <w:top w:val="none" w:sz="0" w:space="0" w:color="auto"/>
                                <w:left w:val="none" w:sz="0" w:space="0" w:color="auto"/>
                                <w:bottom w:val="none" w:sz="0" w:space="0" w:color="auto"/>
                                <w:right w:val="none" w:sz="0" w:space="0" w:color="auto"/>
                              </w:divBdr>
                              <w:divsChild>
                                <w:div w:id="11896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8993">
                          <w:marLeft w:val="0"/>
                          <w:marRight w:val="240"/>
                          <w:marTop w:val="0"/>
                          <w:marBottom w:val="0"/>
                          <w:divBdr>
                            <w:top w:val="none" w:sz="0" w:space="0" w:color="auto"/>
                            <w:left w:val="none" w:sz="0" w:space="0" w:color="auto"/>
                            <w:bottom w:val="none" w:sz="0" w:space="0" w:color="auto"/>
                            <w:right w:val="none" w:sz="0" w:space="0" w:color="auto"/>
                          </w:divBdr>
                          <w:divsChild>
                            <w:div w:id="865754260">
                              <w:marLeft w:val="0"/>
                              <w:marRight w:val="0"/>
                              <w:marTop w:val="0"/>
                              <w:marBottom w:val="0"/>
                              <w:divBdr>
                                <w:top w:val="none" w:sz="0" w:space="0" w:color="auto"/>
                                <w:left w:val="none" w:sz="0" w:space="0" w:color="auto"/>
                                <w:bottom w:val="none" w:sz="0" w:space="0" w:color="auto"/>
                                <w:right w:val="none" w:sz="0" w:space="0" w:color="auto"/>
                              </w:divBdr>
                              <w:divsChild>
                                <w:div w:id="12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9583">
                          <w:marLeft w:val="0"/>
                          <w:marRight w:val="0"/>
                          <w:marTop w:val="750"/>
                          <w:marBottom w:val="0"/>
                          <w:divBdr>
                            <w:top w:val="none" w:sz="0" w:space="0" w:color="auto"/>
                            <w:left w:val="none" w:sz="0" w:space="0" w:color="auto"/>
                            <w:bottom w:val="none" w:sz="0" w:space="0" w:color="auto"/>
                            <w:right w:val="none" w:sz="0" w:space="0" w:color="auto"/>
                          </w:divBdr>
                          <w:divsChild>
                            <w:div w:id="1602182946">
                              <w:marLeft w:val="0"/>
                              <w:marRight w:val="0"/>
                              <w:marTop w:val="0"/>
                              <w:marBottom w:val="0"/>
                              <w:divBdr>
                                <w:top w:val="none" w:sz="0" w:space="0" w:color="auto"/>
                                <w:left w:val="none" w:sz="0" w:space="0" w:color="auto"/>
                                <w:bottom w:val="none" w:sz="0" w:space="0" w:color="auto"/>
                                <w:right w:val="none" w:sz="0" w:space="0" w:color="auto"/>
                              </w:divBdr>
                              <w:divsChild>
                                <w:div w:id="399136386">
                                  <w:marLeft w:val="0"/>
                                  <w:marRight w:val="0"/>
                                  <w:marTop w:val="0"/>
                                  <w:marBottom w:val="0"/>
                                  <w:divBdr>
                                    <w:top w:val="none" w:sz="0" w:space="0" w:color="auto"/>
                                    <w:left w:val="none" w:sz="0" w:space="0" w:color="auto"/>
                                    <w:bottom w:val="none" w:sz="0" w:space="0" w:color="auto"/>
                                    <w:right w:val="none" w:sz="0" w:space="0" w:color="auto"/>
                                  </w:divBdr>
                                  <w:divsChild>
                                    <w:div w:id="67505798">
                                      <w:marLeft w:val="240"/>
                                      <w:marRight w:val="0"/>
                                      <w:marTop w:val="240"/>
                                      <w:marBottom w:val="240"/>
                                      <w:divBdr>
                                        <w:top w:val="none" w:sz="0" w:space="0" w:color="auto"/>
                                        <w:left w:val="none" w:sz="0" w:space="0" w:color="auto"/>
                                        <w:bottom w:val="none" w:sz="0" w:space="0" w:color="auto"/>
                                        <w:right w:val="none" w:sz="0" w:space="0" w:color="auto"/>
                                      </w:divBdr>
                                    </w:div>
                                    <w:div w:id="680668795">
                                      <w:marLeft w:val="240"/>
                                      <w:marRight w:val="0"/>
                                      <w:marTop w:val="240"/>
                                      <w:marBottom w:val="240"/>
                                      <w:divBdr>
                                        <w:top w:val="none" w:sz="0" w:space="0" w:color="auto"/>
                                        <w:left w:val="none" w:sz="0" w:space="0" w:color="auto"/>
                                        <w:bottom w:val="none" w:sz="0" w:space="0" w:color="auto"/>
                                        <w:right w:val="none" w:sz="0" w:space="0" w:color="auto"/>
                                      </w:divBdr>
                                    </w:div>
                                    <w:div w:id="99569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0246853">
      <w:bodyDiv w:val="1"/>
      <w:marLeft w:val="0"/>
      <w:marRight w:val="0"/>
      <w:marTop w:val="0"/>
      <w:marBottom w:val="0"/>
      <w:divBdr>
        <w:top w:val="none" w:sz="0" w:space="0" w:color="auto"/>
        <w:left w:val="none" w:sz="0" w:space="0" w:color="auto"/>
        <w:bottom w:val="none" w:sz="0" w:space="0" w:color="auto"/>
        <w:right w:val="none" w:sz="0" w:space="0" w:color="auto"/>
      </w:divBdr>
      <w:divsChild>
        <w:div w:id="334721660">
          <w:marLeft w:val="0"/>
          <w:marRight w:val="0"/>
          <w:marTop w:val="0"/>
          <w:marBottom w:val="0"/>
          <w:divBdr>
            <w:top w:val="none" w:sz="0" w:space="0" w:color="auto"/>
            <w:left w:val="none" w:sz="0" w:space="0" w:color="auto"/>
            <w:bottom w:val="none" w:sz="0" w:space="0" w:color="auto"/>
            <w:right w:val="none" w:sz="0" w:space="0" w:color="auto"/>
          </w:divBdr>
          <w:divsChild>
            <w:div w:id="2030712919">
              <w:marLeft w:val="-105"/>
              <w:marRight w:val="-105"/>
              <w:marTop w:val="0"/>
              <w:marBottom w:val="0"/>
              <w:divBdr>
                <w:top w:val="none" w:sz="0" w:space="0" w:color="auto"/>
                <w:left w:val="none" w:sz="0" w:space="0" w:color="auto"/>
                <w:bottom w:val="none" w:sz="0" w:space="0" w:color="auto"/>
                <w:right w:val="none" w:sz="0" w:space="0" w:color="auto"/>
              </w:divBdr>
              <w:divsChild>
                <w:div w:id="1452094110">
                  <w:marLeft w:val="0"/>
                  <w:marRight w:val="0"/>
                  <w:marTop w:val="0"/>
                  <w:marBottom w:val="0"/>
                  <w:divBdr>
                    <w:top w:val="none" w:sz="0" w:space="0" w:color="auto"/>
                    <w:left w:val="none" w:sz="0" w:space="0" w:color="auto"/>
                    <w:bottom w:val="none" w:sz="0" w:space="0" w:color="auto"/>
                    <w:right w:val="none" w:sz="0" w:space="0" w:color="auto"/>
                  </w:divBdr>
                  <w:divsChild>
                    <w:div w:id="15993709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1432580">
                          <w:marLeft w:val="0"/>
                          <w:marRight w:val="0"/>
                          <w:marTop w:val="750"/>
                          <w:marBottom w:val="0"/>
                          <w:divBdr>
                            <w:top w:val="none" w:sz="0" w:space="0" w:color="auto"/>
                            <w:left w:val="none" w:sz="0" w:space="0" w:color="auto"/>
                            <w:bottom w:val="none" w:sz="0" w:space="0" w:color="auto"/>
                            <w:right w:val="none" w:sz="0" w:space="0" w:color="auto"/>
                          </w:divBdr>
                          <w:divsChild>
                            <w:div w:id="980116113">
                              <w:marLeft w:val="0"/>
                              <w:marRight w:val="0"/>
                              <w:marTop w:val="0"/>
                              <w:marBottom w:val="0"/>
                              <w:divBdr>
                                <w:top w:val="none" w:sz="0" w:space="0" w:color="auto"/>
                                <w:left w:val="none" w:sz="0" w:space="0" w:color="auto"/>
                                <w:bottom w:val="none" w:sz="0" w:space="0" w:color="auto"/>
                                <w:right w:val="none" w:sz="0" w:space="0" w:color="auto"/>
                              </w:divBdr>
                              <w:divsChild>
                                <w:div w:id="2107267627">
                                  <w:marLeft w:val="0"/>
                                  <w:marRight w:val="0"/>
                                  <w:marTop w:val="0"/>
                                  <w:marBottom w:val="0"/>
                                  <w:divBdr>
                                    <w:top w:val="none" w:sz="0" w:space="0" w:color="auto"/>
                                    <w:left w:val="none" w:sz="0" w:space="0" w:color="auto"/>
                                    <w:bottom w:val="none" w:sz="0" w:space="0" w:color="auto"/>
                                    <w:right w:val="none" w:sz="0" w:space="0" w:color="auto"/>
                                  </w:divBdr>
                                </w:div>
                                <w:div w:id="10824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949665">
              <w:marLeft w:val="0"/>
              <w:marRight w:val="0"/>
              <w:marTop w:val="600"/>
              <w:marBottom w:val="0"/>
              <w:divBdr>
                <w:top w:val="none" w:sz="0" w:space="0" w:color="auto"/>
                <w:left w:val="none" w:sz="0" w:space="0" w:color="auto"/>
                <w:bottom w:val="none" w:sz="0" w:space="9" w:color="auto"/>
                <w:right w:val="none" w:sz="0" w:space="0" w:color="auto"/>
              </w:divBdr>
              <w:divsChild>
                <w:div w:id="93480223">
                  <w:marLeft w:val="0"/>
                  <w:marRight w:val="0"/>
                  <w:marTop w:val="0"/>
                  <w:marBottom w:val="0"/>
                  <w:divBdr>
                    <w:top w:val="none" w:sz="0" w:space="0" w:color="auto"/>
                    <w:left w:val="none" w:sz="0" w:space="0" w:color="auto"/>
                    <w:bottom w:val="none" w:sz="0" w:space="0" w:color="auto"/>
                    <w:right w:val="none" w:sz="0" w:space="0" w:color="auto"/>
                  </w:divBdr>
                  <w:divsChild>
                    <w:div w:id="1723940415">
                      <w:marLeft w:val="0"/>
                      <w:marRight w:val="0"/>
                      <w:marTop w:val="0"/>
                      <w:marBottom w:val="0"/>
                      <w:divBdr>
                        <w:top w:val="none" w:sz="0" w:space="0" w:color="auto"/>
                        <w:left w:val="none" w:sz="0" w:space="0" w:color="auto"/>
                        <w:bottom w:val="none" w:sz="0" w:space="0" w:color="auto"/>
                        <w:right w:val="none" w:sz="0" w:space="0" w:color="auto"/>
                      </w:divBdr>
                    </w:div>
                  </w:divsChild>
                </w:div>
                <w:div w:id="518352645">
                  <w:marLeft w:val="0"/>
                  <w:marRight w:val="0"/>
                  <w:marTop w:val="0"/>
                  <w:marBottom w:val="0"/>
                  <w:divBdr>
                    <w:top w:val="none" w:sz="0" w:space="0" w:color="auto"/>
                    <w:left w:val="none" w:sz="0" w:space="0" w:color="auto"/>
                    <w:bottom w:val="none" w:sz="0" w:space="0" w:color="auto"/>
                    <w:right w:val="none" w:sz="0" w:space="0" w:color="auto"/>
                  </w:divBdr>
                  <w:divsChild>
                    <w:div w:id="13682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2965">
          <w:marLeft w:val="0"/>
          <w:marRight w:val="0"/>
          <w:marTop w:val="0"/>
          <w:marBottom w:val="0"/>
          <w:divBdr>
            <w:top w:val="none" w:sz="0" w:space="0" w:color="auto"/>
            <w:left w:val="none" w:sz="0" w:space="0" w:color="auto"/>
            <w:bottom w:val="none" w:sz="0" w:space="0" w:color="auto"/>
            <w:right w:val="none" w:sz="0" w:space="0" w:color="auto"/>
          </w:divBdr>
          <w:divsChild>
            <w:div w:id="468397305">
              <w:marLeft w:val="-105"/>
              <w:marRight w:val="-105"/>
              <w:marTop w:val="0"/>
              <w:marBottom w:val="0"/>
              <w:divBdr>
                <w:top w:val="none" w:sz="0" w:space="0" w:color="auto"/>
                <w:left w:val="none" w:sz="0" w:space="0" w:color="auto"/>
                <w:bottom w:val="none" w:sz="0" w:space="0" w:color="auto"/>
                <w:right w:val="none" w:sz="0" w:space="0" w:color="auto"/>
              </w:divBdr>
              <w:divsChild>
                <w:div w:id="1772506248">
                  <w:marLeft w:val="0"/>
                  <w:marRight w:val="0"/>
                  <w:marTop w:val="0"/>
                  <w:marBottom w:val="0"/>
                  <w:divBdr>
                    <w:top w:val="none" w:sz="0" w:space="0" w:color="auto"/>
                    <w:left w:val="none" w:sz="0" w:space="0" w:color="auto"/>
                    <w:bottom w:val="none" w:sz="0" w:space="0" w:color="auto"/>
                    <w:right w:val="none" w:sz="0" w:space="0" w:color="auto"/>
                  </w:divBdr>
                  <w:divsChild>
                    <w:div w:id="29950620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79238518">
                          <w:marLeft w:val="0"/>
                          <w:marRight w:val="240"/>
                          <w:marTop w:val="0"/>
                          <w:marBottom w:val="0"/>
                          <w:divBdr>
                            <w:top w:val="none" w:sz="0" w:space="0" w:color="auto"/>
                            <w:left w:val="none" w:sz="0" w:space="0" w:color="auto"/>
                            <w:bottom w:val="none" w:sz="0" w:space="0" w:color="auto"/>
                            <w:right w:val="none" w:sz="0" w:space="0" w:color="auto"/>
                          </w:divBdr>
                          <w:divsChild>
                            <w:div w:id="1161458695">
                              <w:marLeft w:val="0"/>
                              <w:marRight w:val="0"/>
                              <w:marTop w:val="0"/>
                              <w:marBottom w:val="0"/>
                              <w:divBdr>
                                <w:top w:val="none" w:sz="0" w:space="0" w:color="auto"/>
                                <w:left w:val="none" w:sz="0" w:space="0" w:color="auto"/>
                                <w:bottom w:val="none" w:sz="0" w:space="0" w:color="auto"/>
                                <w:right w:val="none" w:sz="0" w:space="0" w:color="auto"/>
                              </w:divBdr>
                              <w:divsChild>
                                <w:div w:id="40476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7957">
                          <w:marLeft w:val="0"/>
                          <w:marRight w:val="240"/>
                          <w:marTop w:val="0"/>
                          <w:marBottom w:val="0"/>
                          <w:divBdr>
                            <w:top w:val="none" w:sz="0" w:space="0" w:color="auto"/>
                            <w:left w:val="none" w:sz="0" w:space="0" w:color="auto"/>
                            <w:bottom w:val="none" w:sz="0" w:space="0" w:color="auto"/>
                            <w:right w:val="none" w:sz="0" w:space="0" w:color="auto"/>
                          </w:divBdr>
                          <w:divsChild>
                            <w:div w:id="1816412437">
                              <w:marLeft w:val="0"/>
                              <w:marRight w:val="0"/>
                              <w:marTop w:val="0"/>
                              <w:marBottom w:val="0"/>
                              <w:divBdr>
                                <w:top w:val="none" w:sz="0" w:space="0" w:color="auto"/>
                                <w:left w:val="none" w:sz="0" w:space="0" w:color="auto"/>
                                <w:bottom w:val="none" w:sz="0" w:space="0" w:color="auto"/>
                                <w:right w:val="none" w:sz="0" w:space="0" w:color="auto"/>
                              </w:divBdr>
                              <w:divsChild>
                                <w:div w:id="9623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14940">
                          <w:marLeft w:val="0"/>
                          <w:marRight w:val="0"/>
                          <w:marTop w:val="750"/>
                          <w:marBottom w:val="0"/>
                          <w:divBdr>
                            <w:top w:val="none" w:sz="0" w:space="0" w:color="auto"/>
                            <w:left w:val="none" w:sz="0" w:space="0" w:color="auto"/>
                            <w:bottom w:val="none" w:sz="0" w:space="0" w:color="auto"/>
                            <w:right w:val="none" w:sz="0" w:space="0" w:color="auto"/>
                          </w:divBdr>
                          <w:divsChild>
                            <w:div w:id="249122296">
                              <w:marLeft w:val="0"/>
                              <w:marRight w:val="0"/>
                              <w:marTop w:val="0"/>
                              <w:marBottom w:val="0"/>
                              <w:divBdr>
                                <w:top w:val="none" w:sz="0" w:space="0" w:color="auto"/>
                                <w:left w:val="none" w:sz="0" w:space="0" w:color="auto"/>
                                <w:bottom w:val="none" w:sz="0" w:space="0" w:color="auto"/>
                                <w:right w:val="none" w:sz="0" w:space="0" w:color="auto"/>
                              </w:divBdr>
                              <w:divsChild>
                                <w:div w:id="2095465724">
                                  <w:marLeft w:val="0"/>
                                  <w:marRight w:val="0"/>
                                  <w:marTop w:val="0"/>
                                  <w:marBottom w:val="0"/>
                                  <w:divBdr>
                                    <w:top w:val="none" w:sz="0" w:space="0" w:color="auto"/>
                                    <w:left w:val="none" w:sz="0" w:space="0" w:color="auto"/>
                                    <w:bottom w:val="none" w:sz="0" w:space="0" w:color="auto"/>
                                    <w:right w:val="none" w:sz="0" w:space="0" w:color="auto"/>
                                  </w:divBdr>
                                  <w:divsChild>
                                    <w:div w:id="135531893">
                                      <w:marLeft w:val="240"/>
                                      <w:marRight w:val="0"/>
                                      <w:marTop w:val="240"/>
                                      <w:marBottom w:val="240"/>
                                      <w:divBdr>
                                        <w:top w:val="none" w:sz="0" w:space="0" w:color="auto"/>
                                        <w:left w:val="none" w:sz="0" w:space="0" w:color="auto"/>
                                        <w:bottom w:val="none" w:sz="0" w:space="0" w:color="auto"/>
                                        <w:right w:val="none" w:sz="0" w:space="0" w:color="auto"/>
                                      </w:divBdr>
                                    </w:div>
                                    <w:div w:id="1003705766">
                                      <w:marLeft w:val="240"/>
                                      <w:marRight w:val="0"/>
                                      <w:marTop w:val="240"/>
                                      <w:marBottom w:val="240"/>
                                      <w:divBdr>
                                        <w:top w:val="none" w:sz="0" w:space="0" w:color="auto"/>
                                        <w:left w:val="none" w:sz="0" w:space="0" w:color="auto"/>
                                        <w:bottom w:val="none" w:sz="0" w:space="0" w:color="auto"/>
                                        <w:right w:val="none" w:sz="0" w:space="0" w:color="auto"/>
                                      </w:divBdr>
                                    </w:div>
                                    <w:div w:id="18425746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09826184">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3030205">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513385">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1750877">
      <w:bodyDiv w:val="1"/>
      <w:marLeft w:val="0"/>
      <w:marRight w:val="0"/>
      <w:marTop w:val="0"/>
      <w:marBottom w:val="0"/>
      <w:divBdr>
        <w:top w:val="none" w:sz="0" w:space="0" w:color="auto"/>
        <w:left w:val="none" w:sz="0" w:space="0" w:color="auto"/>
        <w:bottom w:val="none" w:sz="0" w:space="0" w:color="auto"/>
        <w:right w:val="none" w:sz="0" w:space="0" w:color="auto"/>
      </w:divBdr>
      <w:divsChild>
        <w:div w:id="1113743249">
          <w:marLeft w:val="0"/>
          <w:marRight w:val="0"/>
          <w:marTop w:val="0"/>
          <w:marBottom w:val="0"/>
          <w:divBdr>
            <w:top w:val="none" w:sz="0" w:space="0" w:color="auto"/>
            <w:left w:val="none" w:sz="0" w:space="0" w:color="auto"/>
            <w:bottom w:val="none" w:sz="0" w:space="0" w:color="auto"/>
            <w:right w:val="none" w:sz="0" w:space="0" w:color="auto"/>
          </w:divBdr>
          <w:divsChild>
            <w:div w:id="768627511">
              <w:marLeft w:val="-105"/>
              <w:marRight w:val="-105"/>
              <w:marTop w:val="0"/>
              <w:marBottom w:val="0"/>
              <w:divBdr>
                <w:top w:val="none" w:sz="0" w:space="0" w:color="auto"/>
                <w:left w:val="none" w:sz="0" w:space="0" w:color="auto"/>
                <w:bottom w:val="none" w:sz="0" w:space="0" w:color="auto"/>
                <w:right w:val="none" w:sz="0" w:space="0" w:color="auto"/>
              </w:divBdr>
              <w:divsChild>
                <w:div w:id="1045103020">
                  <w:marLeft w:val="0"/>
                  <w:marRight w:val="0"/>
                  <w:marTop w:val="0"/>
                  <w:marBottom w:val="0"/>
                  <w:divBdr>
                    <w:top w:val="none" w:sz="0" w:space="0" w:color="auto"/>
                    <w:left w:val="none" w:sz="0" w:space="0" w:color="auto"/>
                    <w:bottom w:val="none" w:sz="0" w:space="0" w:color="auto"/>
                    <w:right w:val="none" w:sz="0" w:space="0" w:color="auto"/>
                  </w:divBdr>
                  <w:divsChild>
                    <w:div w:id="10544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25647391">
                          <w:marLeft w:val="0"/>
                          <w:marRight w:val="0"/>
                          <w:marTop w:val="750"/>
                          <w:marBottom w:val="0"/>
                          <w:divBdr>
                            <w:top w:val="none" w:sz="0" w:space="0" w:color="auto"/>
                            <w:left w:val="none" w:sz="0" w:space="0" w:color="auto"/>
                            <w:bottom w:val="none" w:sz="0" w:space="0" w:color="auto"/>
                            <w:right w:val="none" w:sz="0" w:space="0" w:color="auto"/>
                          </w:divBdr>
                          <w:divsChild>
                            <w:div w:id="21710153">
                              <w:marLeft w:val="0"/>
                              <w:marRight w:val="0"/>
                              <w:marTop w:val="0"/>
                              <w:marBottom w:val="0"/>
                              <w:divBdr>
                                <w:top w:val="none" w:sz="0" w:space="0" w:color="auto"/>
                                <w:left w:val="none" w:sz="0" w:space="0" w:color="auto"/>
                                <w:bottom w:val="none" w:sz="0" w:space="0" w:color="auto"/>
                                <w:right w:val="none" w:sz="0" w:space="0" w:color="auto"/>
                              </w:divBdr>
                              <w:divsChild>
                                <w:div w:id="203210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12725">
              <w:marLeft w:val="0"/>
              <w:marRight w:val="0"/>
              <w:marTop w:val="600"/>
              <w:marBottom w:val="0"/>
              <w:divBdr>
                <w:top w:val="none" w:sz="0" w:space="0" w:color="auto"/>
                <w:left w:val="none" w:sz="0" w:space="0" w:color="auto"/>
                <w:bottom w:val="none" w:sz="0" w:space="9" w:color="auto"/>
                <w:right w:val="none" w:sz="0" w:space="0" w:color="auto"/>
              </w:divBdr>
              <w:divsChild>
                <w:div w:id="1416971333">
                  <w:marLeft w:val="0"/>
                  <w:marRight w:val="0"/>
                  <w:marTop w:val="0"/>
                  <w:marBottom w:val="0"/>
                  <w:divBdr>
                    <w:top w:val="none" w:sz="0" w:space="0" w:color="auto"/>
                    <w:left w:val="none" w:sz="0" w:space="0" w:color="auto"/>
                    <w:bottom w:val="none" w:sz="0" w:space="0" w:color="auto"/>
                    <w:right w:val="none" w:sz="0" w:space="0" w:color="auto"/>
                  </w:divBdr>
                  <w:divsChild>
                    <w:div w:id="1143350283">
                      <w:marLeft w:val="0"/>
                      <w:marRight w:val="0"/>
                      <w:marTop w:val="0"/>
                      <w:marBottom w:val="0"/>
                      <w:divBdr>
                        <w:top w:val="none" w:sz="0" w:space="0" w:color="auto"/>
                        <w:left w:val="none" w:sz="0" w:space="0" w:color="auto"/>
                        <w:bottom w:val="none" w:sz="0" w:space="0" w:color="auto"/>
                        <w:right w:val="none" w:sz="0" w:space="0" w:color="auto"/>
                      </w:divBdr>
                    </w:div>
                  </w:divsChild>
                </w:div>
                <w:div w:id="576787517">
                  <w:marLeft w:val="0"/>
                  <w:marRight w:val="0"/>
                  <w:marTop w:val="0"/>
                  <w:marBottom w:val="0"/>
                  <w:divBdr>
                    <w:top w:val="none" w:sz="0" w:space="0" w:color="auto"/>
                    <w:left w:val="none" w:sz="0" w:space="0" w:color="auto"/>
                    <w:bottom w:val="none" w:sz="0" w:space="0" w:color="auto"/>
                    <w:right w:val="none" w:sz="0" w:space="0" w:color="auto"/>
                  </w:divBdr>
                  <w:divsChild>
                    <w:div w:id="13370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0043">
          <w:marLeft w:val="0"/>
          <w:marRight w:val="0"/>
          <w:marTop w:val="0"/>
          <w:marBottom w:val="0"/>
          <w:divBdr>
            <w:top w:val="none" w:sz="0" w:space="0" w:color="auto"/>
            <w:left w:val="none" w:sz="0" w:space="0" w:color="auto"/>
            <w:bottom w:val="none" w:sz="0" w:space="0" w:color="auto"/>
            <w:right w:val="none" w:sz="0" w:space="0" w:color="auto"/>
          </w:divBdr>
          <w:divsChild>
            <w:div w:id="1530412609">
              <w:marLeft w:val="-105"/>
              <w:marRight w:val="-105"/>
              <w:marTop w:val="0"/>
              <w:marBottom w:val="0"/>
              <w:divBdr>
                <w:top w:val="none" w:sz="0" w:space="0" w:color="auto"/>
                <w:left w:val="none" w:sz="0" w:space="0" w:color="auto"/>
                <w:bottom w:val="none" w:sz="0" w:space="0" w:color="auto"/>
                <w:right w:val="none" w:sz="0" w:space="0" w:color="auto"/>
              </w:divBdr>
              <w:divsChild>
                <w:div w:id="1448306204">
                  <w:marLeft w:val="0"/>
                  <w:marRight w:val="0"/>
                  <w:marTop w:val="0"/>
                  <w:marBottom w:val="0"/>
                  <w:divBdr>
                    <w:top w:val="none" w:sz="0" w:space="0" w:color="auto"/>
                    <w:left w:val="none" w:sz="0" w:space="0" w:color="auto"/>
                    <w:bottom w:val="none" w:sz="0" w:space="0" w:color="auto"/>
                    <w:right w:val="none" w:sz="0" w:space="0" w:color="auto"/>
                  </w:divBdr>
                  <w:divsChild>
                    <w:div w:id="48231125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46840362">
                          <w:marLeft w:val="0"/>
                          <w:marRight w:val="240"/>
                          <w:marTop w:val="0"/>
                          <w:marBottom w:val="0"/>
                          <w:divBdr>
                            <w:top w:val="none" w:sz="0" w:space="0" w:color="auto"/>
                            <w:left w:val="none" w:sz="0" w:space="0" w:color="auto"/>
                            <w:bottom w:val="none" w:sz="0" w:space="0" w:color="auto"/>
                            <w:right w:val="none" w:sz="0" w:space="0" w:color="auto"/>
                          </w:divBdr>
                          <w:divsChild>
                            <w:div w:id="1204827360">
                              <w:marLeft w:val="0"/>
                              <w:marRight w:val="0"/>
                              <w:marTop w:val="0"/>
                              <w:marBottom w:val="0"/>
                              <w:divBdr>
                                <w:top w:val="none" w:sz="0" w:space="0" w:color="auto"/>
                                <w:left w:val="none" w:sz="0" w:space="0" w:color="auto"/>
                                <w:bottom w:val="none" w:sz="0" w:space="0" w:color="auto"/>
                                <w:right w:val="none" w:sz="0" w:space="0" w:color="auto"/>
                              </w:divBdr>
                              <w:divsChild>
                                <w:div w:id="16087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4056">
                          <w:marLeft w:val="0"/>
                          <w:marRight w:val="240"/>
                          <w:marTop w:val="0"/>
                          <w:marBottom w:val="0"/>
                          <w:divBdr>
                            <w:top w:val="none" w:sz="0" w:space="0" w:color="auto"/>
                            <w:left w:val="none" w:sz="0" w:space="0" w:color="auto"/>
                            <w:bottom w:val="none" w:sz="0" w:space="0" w:color="auto"/>
                            <w:right w:val="none" w:sz="0" w:space="0" w:color="auto"/>
                          </w:divBdr>
                          <w:divsChild>
                            <w:div w:id="640767960">
                              <w:marLeft w:val="0"/>
                              <w:marRight w:val="0"/>
                              <w:marTop w:val="0"/>
                              <w:marBottom w:val="0"/>
                              <w:divBdr>
                                <w:top w:val="none" w:sz="0" w:space="0" w:color="auto"/>
                                <w:left w:val="none" w:sz="0" w:space="0" w:color="auto"/>
                                <w:bottom w:val="none" w:sz="0" w:space="0" w:color="auto"/>
                                <w:right w:val="none" w:sz="0" w:space="0" w:color="auto"/>
                              </w:divBdr>
                              <w:divsChild>
                                <w:div w:id="2368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1867">
                          <w:marLeft w:val="0"/>
                          <w:marRight w:val="0"/>
                          <w:marTop w:val="750"/>
                          <w:marBottom w:val="0"/>
                          <w:divBdr>
                            <w:top w:val="none" w:sz="0" w:space="0" w:color="auto"/>
                            <w:left w:val="none" w:sz="0" w:space="0" w:color="auto"/>
                            <w:bottom w:val="none" w:sz="0" w:space="0" w:color="auto"/>
                            <w:right w:val="none" w:sz="0" w:space="0" w:color="auto"/>
                          </w:divBdr>
                          <w:divsChild>
                            <w:div w:id="1986662099">
                              <w:marLeft w:val="0"/>
                              <w:marRight w:val="0"/>
                              <w:marTop w:val="0"/>
                              <w:marBottom w:val="0"/>
                              <w:divBdr>
                                <w:top w:val="none" w:sz="0" w:space="0" w:color="auto"/>
                                <w:left w:val="none" w:sz="0" w:space="0" w:color="auto"/>
                                <w:bottom w:val="none" w:sz="0" w:space="0" w:color="auto"/>
                                <w:right w:val="none" w:sz="0" w:space="0" w:color="auto"/>
                              </w:divBdr>
                              <w:divsChild>
                                <w:div w:id="6724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677597">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2925468">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6318903">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079300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5464322">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2025-04-17T01:35:00Z</cp:lastPrinted>
  <dcterms:created xsi:type="dcterms:W3CDTF">2025-04-28T22:00:00Z</dcterms:created>
  <dcterms:modified xsi:type="dcterms:W3CDTF">2025-04-28T23:12:00Z</dcterms:modified>
</cp:coreProperties>
</file>