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BC21" w14:textId="63F5499D" w:rsidR="00C16641" w:rsidRPr="003A43A9" w:rsidRDefault="00E96923" w:rsidP="00716352">
      <w:pPr>
        <w:jc w:val="center"/>
        <w:rPr>
          <w:rFonts w:ascii="Gill Sans" w:hAnsi="Gill Sans" w:cs="Gill Sans"/>
          <w:b/>
          <w:bCs/>
          <w:sz w:val="68"/>
          <w:szCs w:val="68"/>
          <w:lang w:val="es-ES"/>
        </w:rPr>
      </w:pPr>
      <w:r w:rsidRPr="003A43A9">
        <w:rPr>
          <w:rFonts w:ascii="Gill Sans" w:hAnsi="Gill Sans" w:cs="Gill Sans"/>
          <w:b/>
          <w:bCs/>
          <w:sz w:val="68"/>
          <w:szCs w:val="68"/>
          <w:lang w:val="es-ES"/>
        </w:rPr>
        <w:t xml:space="preserve">CUARESMA </w:t>
      </w:r>
      <w:r w:rsidR="00716352" w:rsidRPr="003A43A9">
        <w:rPr>
          <w:rFonts w:ascii="Gill Sans" w:hAnsi="Gill Sans" w:cs="Gill Sans"/>
          <w:b/>
          <w:bCs/>
          <w:sz w:val="68"/>
          <w:szCs w:val="68"/>
          <w:lang w:val="es-ES"/>
        </w:rPr>
        <w:t>1</w:t>
      </w:r>
    </w:p>
    <w:p w14:paraId="4B08822D" w14:textId="1318403A" w:rsidR="00B24F96" w:rsidRPr="003A43A9" w:rsidRDefault="00423435" w:rsidP="00716352">
      <w:pPr>
        <w:jc w:val="center"/>
        <w:rPr>
          <w:rFonts w:ascii="Garamond" w:hAnsi="Garamond" w:cs="Gill Sans"/>
          <w:b/>
          <w:bCs/>
          <w:color w:val="C00000"/>
          <w:sz w:val="32"/>
          <w:szCs w:val="32"/>
          <w:lang w:val="es-ES"/>
        </w:rPr>
      </w:pPr>
      <w:r w:rsidRPr="003A43A9">
        <w:rPr>
          <w:rFonts w:ascii="Garamond" w:hAnsi="Garamond" w:cs="Gill Sans"/>
          <w:b/>
          <w:bCs/>
          <w:color w:val="C00000"/>
          <w:sz w:val="32"/>
          <w:szCs w:val="32"/>
          <w:lang w:val="es-ES"/>
        </w:rPr>
        <w:t>Año</w:t>
      </w:r>
      <w:r w:rsidR="00931DE9" w:rsidRPr="003A43A9">
        <w:rPr>
          <w:rFonts w:ascii="Garamond" w:hAnsi="Garamond" w:cs="Gill Sans"/>
          <w:b/>
          <w:bCs/>
          <w:color w:val="C00000"/>
          <w:sz w:val="32"/>
          <w:szCs w:val="32"/>
          <w:lang w:val="es-ES"/>
        </w:rPr>
        <w:t xml:space="preserve"> C</w:t>
      </w:r>
    </w:p>
    <w:p w14:paraId="57839CA2" w14:textId="77777777" w:rsidR="00716352" w:rsidRPr="003A43A9" w:rsidRDefault="00716352" w:rsidP="00716352">
      <w:pPr>
        <w:jc w:val="center"/>
        <w:rPr>
          <w:rFonts w:ascii="Garamond" w:hAnsi="Garamond" w:cs="Gill Sans"/>
          <w:b/>
          <w:bCs/>
          <w:i/>
          <w:iCs/>
          <w:color w:val="C00000"/>
          <w:lang w:val="es-ES"/>
        </w:rPr>
      </w:pPr>
    </w:p>
    <w:p w14:paraId="6749D9BE" w14:textId="286C22E6" w:rsidR="00716352" w:rsidRPr="003A43A9" w:rsidRDefault="00716352" w:rsidP="00716352">
      <w:pPr>
        <w:jc w:val="center"/>
        <w:rPr>
          <w:rFonts w:ascii="Garamond" w:hAnsi="Garamond" w:cs="Gill Sans"/>
          <w:i/>
          <w:iCs/>
          <w:color w:val="C00000"/>
          <w:lang w:val="es-ES"/>
        </w:rPr>
      </w:pPr>
      <w:r w:rsidRPr="00716352">
        <w:rPr>
          <w:rFonts w:ascii="Garamond" w:hAnsi="Garamond" w:cs="Gill Sans"/>
          <w:b/>
          <w:bCs/>
          <w:i/>
          <w:iCs/>
          <w:color w:val="C00000"/>
          <w:lang w:val="es-ES"/>
        </w:rPr>
        <w:t>Benjamin Hopkins</w:t>
      </w:r>
      <w:r w:rsidRPr="00716352">
        <w:rPr>
          <w:rFonts w:ascii="Garamond" w:hAnsi="Garamond" w:cs="Gill Sans"/>
          <w:i/>
          <w:iCs/>
          <w:color w:val="C00000"/>
          <w:lang w:val="es-ES"/>
        </w:rPr>
        <w:t xml:space="preserve"> es un aspirante al sacerdocio de la Diócesis de Carolina del Norte Occidental y se enorgullece de ser miembro de la segunda promoción de estudiantes de M.Div. totalmente híbridos en el </w:t>
      </w:r>
      <w:r w:rsidRPr="00716352">
        <w:rPr>
          <w:rFonts w:ascii="Garamond" w:hAnsi="Garamond" w:cs="Gill Sans"/>
          <w:b/>
          <w:bCs/>
          <w:i/>
          <w:iCs/>
          <w:color w:val="C00000"/>
          <w:lang w:val="es-ES"/>
        </w:rPr>
        <w:t>Seminario Teológico General</w:t>
      </w:r>
      <w:r w:rsidRPr="00716352">
        <w:rPr>
          <w:rFonts w:ascii="Garamond" w:hAnsi="Garamond" w:cs="Gill Sans"/>
          <w:i/>
          <w:iCs/>
          <w:color w:val="C00000"/>
          <w:lang w:val="es-ES"/>
        </w:rPr>
        <w:t>. Cuando no está trabajando en los cursos del seminario o haciendo prácticas en una parroquia local, Ben está aprendiendo a cultivar alimentos en una pequeña granja en las estribaciones. Está agradecido de compartir su vida con su esposa, Rebekah, y sus dos exigentes gatos, Jack y Lola. A Ben le encanta estar en la naturaleza, hacer senderismo, acampar o simplemente estar.</w:t>
      </w:r>
    </w:p>
    <w:p w14:paraId="3EEB33B7" w14:textId="77777777" w:rsidR="00716352" w:rsidRPr="00716352" w:rsidRDefault="00716352" w:rsidP="00716352">
      <w:pPr>
        <w:jc w:val="center"/>
        <w:rPr>
          <w:rFonts w:ascii="Garamond" w:hAnsi="Garamond" w:cs="Gill Sans"/>
          <w:i/>
          <w:iCs/>
          <w:color w:val="C00000"/>
          <w:lang w:val="es-ES"/>
        </w:rPr>
      </w:pPr>
    </w:p>
    <w:p w14:paraId="3F177D1C" w14:textId="77777777" w:rsidR="00C16641" w:rsidRPr="003A43A9" w:rsidRDefault="00C16641" w:rsidP="00716352">
      <w:pPr>
        <w:jc w:val="center"/>
        <w:rPr>
          <w:rFonts w:ascii="Garamond" w:eastAsia="Times New Roman" w:hAnsi="Garamond" w:cs="Arial"/>
          <w:i/>
          <w:iCs/>
          <w:color w:val="C00000"/>
          <w:kern w:val="0"/>
          <w:lang w:val="es-ES"/>
          <w14:ligatures w14:val="none"/>
        </w:rPr>
      </w:pPr>
    </w:p>
    <w:p w14:paraId="5D68FC26" w14:textId="74C84C1E" w:rsidR="00AE429F" w:rsidRPr="003A43A9" w:rsidRDefault="00AE429F" w:rsidP="00716352">
      <w:pPr>
        <w:jc w:val="center"/>
        <w:rPr>
          <w:rFonts w:ascii="Garamond" w:eastAsia="Times New Roman" w:hAnsi="Garamond" w:cs="Arial"/>
          <w:i/>
          <w:iCs/>
          <w:color w:val="C00000"/>
          <w:kern w:val="0"/>
          <w:lang w:val="es-ES"/>
          <w14:ligatures w14:val="none"/>
        </w:rPr>
        <w:sectPr w:rsidR="00AE429F" w:rsidRPr="003A43A9" w:rsidSect="005A1BC5">
          <w:type w:val="continuous"/>
          <w:pgSz w:w="12240" w:h="15840"/>
          <w:pgMar w:top="720" w:right="720" w:bottom="720" w:left="720" w:header="720" w:footer="720" w:gutter="0"/>
          <w:cols w:space="720"/>
          <w:docGrid w:linePitch="360"/>
        </w:sectPr>
      </w:pPr>
    </w:p>
    <w:p w14:paraId="7E897B1E" w14:textId="15A5FC75" w:rsidR="00713695" w:rsidRPr="003A43A9" w:rsidRDefault="00716352" w:rsidP="00716352">
      <w:pPr>
        <w:pStyle w:val="NormalWeb"/>
        <w:spacing w:before="0" w:beforeAutospacing="0" w:after="0" w:afterAutospacing="0"/>
        <w:rPr>
          <w:rFonts w:ascii="Garamond" w:hAnsi="Garamond" w:cs="Segoe UI"/>
          <w:b/>
          <w:bCs/>
          <w:sz w:val="32"/>
          <w:szCs w:val="32"/>
          <w:lang w:val="es-ES"/>
        </w:rPr>
      </w:pPr>
      <w:r w:rsidRPr="003A43A9">
        <w:rPr>
          <w:rFonts w:ascii="Garamond" w:hAnsi="Garamond" w:cs="Segoe UI"/>
          <w:b/>
          <w:bCs/>
          <w:sz w:val="32"/>
          <w:szCs w:val="32"/>
          <w:lang w:val="es-ES"/>
        </w:rPr>
        <w:t>Deuteronomio 26:1-11</w:t>
      </w:r>
    </w:p>
    <w:p w14:paraId="798B32DB" w14:textId="77777777" w:rsidR="00716352" w:rsidRPr="003A43A9" w:rsidRDefault="00716352" w:rsidP="00716352">
      <w:pPr>
        <w:pStyle w:val="NormalWeb"/>
        <w:spacing w:before="0" w:beforeAutospacing="0" w:after="0" w:afterAutospacing="0"/>
        <w:rPr>
          <w:rFonts w:ascii="Garamond" w:hAnsi="Garamond" w:cs="Segoe UI"/>
          <w:color w:val="000000"/>
          <w:lang w:val="es-ES"/>
        </w:rPr>
      </w:pPr>
      <w:r w:rsidRPr="00716352">
        <w:rPr>
          <w:rFonts w:ascii="Garamond" w:hAnsi="Garamond" w:cs="Segoe UI"/>
          <w:b/>
          <w:bCs/>
          <w:color w:val="000000"/>
          <w:lang w:val="es-ES"/>
        </w:rPr>
        <w:t>26 </w:t>
      </w:r>
      <w:r w:rsidRPr="00716352">
        <w:rPr>
          <w:rFonts w:ascii="Garamond" w:hAnsi="Garamond" w:cs="Segoe UI"/>
          <w:color w:val="000000"/>
          <w:lang w:val="es-ES"/>
        </w:rPr>
        <w:t>»Cuando hayas entrado en la tierra que el Señor tu Dios te va a dar en propiedad, y te hayas establecido en ella, </w:t>
      </w:r>
      <w:r w:rsidRPr="00716352">
        <w:rPr>
          <w:rFonts w:ascii="Garamond" w:hAnsi="Garamond" w:cs="Segoe UI"/>
          <w:b/>
          <w:bCs/>
          <w:color w:val="000000"/>
          <w:vertAlign w:val="superscript"/>
          <w:lang w:val="es-ES"/>
        </w:rPr>
        <w:t>2 </w:t>
      </w:r>
      <w:r w:rsidRPr="00716352">
        <w:rPr>
          <w:rFonts w:ascii="Garamond" w:hAnsi="Garamond" w:cs="Segoe UI"/>
          <w:color w:val="000000"/>
          <w:lang w:val="es-ES"/>
        </w:rPr>
        <w:t>tomarás los primeros frutos de la cosecha que te dé la tierra, y los llevarás en una cesta al lugar que el Señor tu Dios haya escogido como residencia de su nombre. </w:t>
      </w:r>
      <w:r w:rsidRPr="00716352">
        <w:rPr>
          <w:rFonts w:ascii="Garamond" w:hAnsi="Garamond" w:cs="Segoe UI"/>
          <w:b/>
          <w:bCs/>
          <w:color w:val="000000"/>
          <w:vertAlign w:val="superscript"/>
          <w:lang w:val="es-ES"/>
        </w:rPr>
        <w:t>3 </w:t>
      </w:r>
      <w:r w:rsidRPr="00716352">
        <w:rPr>
          <w:rFonts w:ascii="Garamond" w:hAnsi="Garamond" w:cs="Segoe UI"/>
          <w:color w:val="000000"/>
          <w:lang w:val="es-ES"/>
        </w:rPr>
        <w:t>Allí te presentarás al sacerdote en funciones, y le dirás: “Yo declaro hoy, ante el Señor mi Dios, que ya he entrado en el país que el Señor juró a nuestros antepasados que nos daría.” </w:t>
      </w:r>
      <w:r w:rsidRPr="00716352">
        <w:rPr>
          <w:rFonts w:ascii="Garamond" w:hAnsi="Garamond" w:cs="Segoe UI"/>
          <w:b/>
          <w:bCs/>
          <w:color w:val="000000"/>
          <w:vertAlign w:val="superscript"/>
          <w:lang w:val="es-ES"/>
        </w:rPr>
        <w:t>4 </w:t>
      </w:r>
      <w:r w:rsidRPr="00716352">
        <w:rPr>
          <w:rFonts w:ascii="Garamond" w:hAnsi="Garamond" w:cs="Segoe UI"/>
          <w:color w:val="000000"/>
          <w:lang w:val="es-ES"/>
        </w:rPr>
        <w:t>El sacerdote tomará la cesta que tú le entregues, y la pondrá ante el altar del Señor tu Dios; </w:t>
      </w:r>
      <w:r w:rsidRPr="00716352">
        <w:rPr>
          <w:rFonts w:ascii="Garamond" w:hAnsi="Garamond" w:cs="Segoe UI"/>
          <w:b/>
          <w:bCs/>
          <w:color w:val="000000"/>
          <w:vertAlign w:val="superscript"/>
          <w:lang w:val="es-ES"/>
        </w:rPr>
        <w:t>5 </w:t>
      </w:r>
      <w:r w:rsidRPr="00716352">
        <w:rPr>
          <w:rFonts w:ascii="Garamond" w:hAnsi="Garamond" w:cs="Segoe UI"/>
          <w:color w:val="000000"/>
          <w:lang w:val="es-ES"/>
        </w:rPr>
        <w:t>entonces pronunciarás ante el Señor tu Dios la siguiente declaración:</w:t>
      </w:r>
    </w:p>
    <w:p w14:paraId="4D898FBB" w14:textId="77777777" w:rsidR="00716352" w:rsidRPr="00716352" w:rsidRDefault="00716352" w:rsidP="00716352">
      <w:pPr>
        <w:pStyle w:val="NormalWeb"/>
        <w:spacing w:before="0" w:beforeAutospacing="0" w:after="0" w:afterAutospacing="0"/>
        <w:rPr>
          <w:rFonts w:ascii="Garamond" w:hAnsi="Garamond" w:cs="Segoe UI"/>
          <w:color w:val="000000"/>
          <w:lang w:val="es-ES"/>
        </w:rPr>
      </w:pPr>
    </w:p>
    <w:p w14:paraId="6C2AFD55" w14:textId="77777777" w:rsidR="00716352" w:rsidRPr="003A43A9" w:rsidRDefault="00716352" w:rsidP="00716352">
      <w:pPr>
        <w:pStyle w:val="NormalWeb"/>
        <w:spacing w:before="0" w:beforeAutospacing="0" w:after="0" w:afterAutospacing="0"/>
        <w:rPr>
          <w:rFonts w:ascii="Garamond" w:hAnsi="Garamond" w:cs="Segoe UI"/>
          <w:color w:val="000000"/>
          <w:lang w:val="es-ES"/>
        </w:rPr>
      </w:pPr>
      <w:r w:rsidRPr="00716352">
        <w:rPr>
          <w:rFonts w:ascii="Garamond" w:hAnsi="Garamond" w:cs="Segoe UI"/>
          <w:color w:val="000000"/>
          <w:lang w:val="es-ES"/>
        </w:rPr>
        <w:t>»“Mis antepasados fueron un pequeño grupo de arameos errantes, que emigraron a Egipto y se quedaron a vivir allí, convirtiéndose después en una nación grande, poderosa y numerosa. </w:t>
      </w:r>
      <w:r w:rsidRPr="00716352">
        <w:rPr>
          <w:rFonts w:ascii="Garamond" w:hAnsi="Garamond" w:cs="Segoe UI"/>
          <w:b/>
          <w:bCs/>
          <w:color w:val="000000"/>
          <w:vertAlign w:val="superscript"/>
          <w:lang w:val="es-ES"/>
        </w:rPr>
        <w:t>6 </w:t>
      </w:r>
      <w:r w:rsidRPr="00716352">
        <w:rPr>
          <w:rFonts w:ascii="Garamond" w:hAnsi="Garamond" w:cs="Segoe UI"/>
          <w:color w:val="000000"/>
          <w:lang w:val="es-ES"/>
        </w:rPr>
        <w:t>Pero los egipcios nos maltrataron, nos oprimieron y nos hicieron sufrir cruel esclavitud. </w:t>
      </w:r>
      <w:r w:rsidRPr="00716352">
        <w:rPr>
          <w:rFonts w:ascii="Garamond" w:hAnsi="Garamond" w:cs="Segoe UI"/>
          <w:b/>
          <w:bCs/>
          <w:color w:val="000000"/>
          <w:vertAlign w:val="superscript"/>
          <w:lang w:val="es-ES"/>
        </w:rPr>
        <w:t>7 </w:t>
      </w:r>
      <w:r w:rsidRPr="00716352">
        <w:rPr>
          <w:rFonts w:ascii="Garamond" w:hAnsi="Garamond" w:cs="Segoe UI"/>
          <w:color w:val="000000"/>
          <w:lang w:val="es-ES"/>
        </w:rPr>
        <w:t>Entonces pedimos al Señor y Dios de nuestros padres que nos ayudara, y él escuchó nuestras súplicas, y vio la miseria, los trabajos y la opresión de que éramos víctimas; </w:t>
      </w:r>
      <w:r w:rsidRPr="00716352">
        <w:rPr>
          <w:rFonts w:ascii="Garamond" w:hAnsi="Garamond" w:cs="Segoe UI"/>
          <w:b/>
          <w:bCs/>
          <w:color w:val="000000"/>
          <w:vertAlign w:val="superscript"/>
          <w:lang w:val="es-ES"/>
        </w:rPr>
        <w:t>8 </w:t>
      </w:r>
      <w:r w:rsidRPr="00716352">
        <w:rPr>
          <w:rFonts w:ascii="Garamond" w:hAnsi="Garamond" w:cs="Segoe UI"/>
          <w:color w:val="000000"/>
          <w:lang w:val="es-ES"/>
        </w:rPr>
        <w:t>desplegó su gran poder y, en medio de un gran terror y de acontecimientos extraordinarios, nos sacó de Egipto </w:t>
      </w:r>
      <w:r w:rsidRPr="00716352">
        <w:rPr>
          <w:rFonts w:ascii="Garamond" w:hAnsi="Garamond" w:cs="Segoe UI"/>
          <w:b/>
          <w:bCs/>
          <w:color w:val="000000"/>
          <w:vertAlign w:val="superscript"/>
          <w:lang w:val="es-ES"/>
        </w:rPr>
        <w:t>9 </w:t>
      </w:r>
      <w:r w:rsidRPr="00716352">
        <w:rPr>
          <w:rFonts w:ascii="Garamond" w:hAnsi="Garamond" w:cs="Segoe UI"/>
          <w:color w:val="000000"/>
          <w:lang w:val="es-ES"/>
        </w:rPr>
        <w:t>y nos trajo a este lugar, y nos dio esta tierra donde la leche y la miel corren como el agua. </w:t>
      </w:r>
      <w:r w:rsidRPr="00716352">
        <w:rPr>
          <w:rFonts w:ascii="Garamond" w:hAnsi="Garamond" w:cs="Segoe UI"/>
          <w:b/>
          <w:bCs/>
          <w:color w:val="000000"/>
          <w:vertAlign w:val="superscript"/>
          <w:lang w:val="es-ES"/>
        </w:rPr>
        <w:t>10 </w:t>
      </w:r>
      <w:r w:rsidRPr="00716352">
        <w:rPr>
          <w:rFonts w:ascii="Garamond" w:hAnsi="Garamond" w:cs="Segoe UI"/>
          <w:color w:val="000000"/>
          <w:lang w:val="es-ES"/>
        </w:rPr>
        <w:t>Por eso traigo ahora los primeros frutos de la tierra que el Señor me ha dado.”</w:t>
      </w:r>
    </w:p>
    <w:p w14:paraId="2C20FF1A" w14:textId="77777777" w:rsidR="00716352" w:rsidRPr="00716352" w:rsidRDefault="00716352" w:rsidP="00716352">
      <w:pPr>
        <w:pStyle w:val="NormalWeb"/>
        <w:spacing w:before="0" w:beforeAutospacing="0" w:after="0" w:afterAutospacing="0"/>
        <w:rPr>
          <w:rFonts w:ascii="Garamond" w:hAnsi="Garamond" w:cs="Segoe UI"/>
          <w:color w:val="000000"/>
          <w:lang w:val="es-ES"/>
        </w:rPr>
      </w:pPr>
    </w:p>
    <w:p w14:paraId="05FB51B6" w14:textId="77777777" w:rsidR="00716352" w:rsidRPr="003A43A9" w:rsidRDefault="00716352" w:rsidP="00716352">
      <w:pPr>
        <w:pStyle w:val="NormalWeb"/>
        <w:spacing w:before="0" w:beforeAutospacing="0" w:after="0" w:afterAutospacing="0"/>
        <w:rPr>
          <w:rFonts w:ascii="Garamond" w:hAnsi="Garamond" w:cs="Segoe UI"/>
          <w:color w:val="000000"/>
          <w:lang w:val="es-ES"/>
        </w:rPr>
      </w:pPr>
      <w:r w:rsidRPr="00716352">
        <w:rPr>
          <w:rFonts w:ascii="Garamond" w:hAnsi="Garamond" w:cs="Segoe UI"/>
          <w:color w:val="000000"/>
          <w:lang w:val="es-ES"/>
        </w:rPr>
        <w:t>»En seguida pondrás la cesta delante del Señor tu Dios y te arrodillarás en su presencia. </w:t>
      </w:r>
      <w:r w:rsidRPr="00716352">
        <w:rPr>
          <w:rFonts w:ascii="Garamond" w:hAnsi="Garamond" w:cs="Segoe UI"/>
          <w:b/>
          <w:bCs/>
          <w:color w:val="000000"/>
          <w:vertAlign w:val="superscript"/>
          <w:lang w:val="es-ES"/>
        </w:rPr>
        <w:t>11 </w:t>
      </w:r>
      <w:r w:rsidRPr="00716352">
        <w:rPr>
          <w:rFonts w:ascii="Garamond" w:hAnsi="Garamond" w:cs="Segoe UI"/>
          <w:color w:val="000000"/>
          <w:lang w:val="es-ES"/>
        </w:rPr>
        <w:t>Después harás fiesta por todos los bienes que el Señor tu Dios te ha dado a ti y a tu familia. También se unirán a tu alegría los levitas y los extranjeros que vivan entre ustedes.</w:t>
      </w:r>
    </w:p>
    <w:p w14:paraId="619DD5E8" w14:textId="77777777" w:rsidR="00716352" w:rsidRPr="003A43A9" w:rsidRDefault="00716352" w:rsidP="00716352">
      <w:pPr>
        <w:pStyle w:val="NormalWeb"/>
        <w:spacing w:before="0" w:beforeAutospacing="0" w:after="0" w:afterAutospacing="0"/>
        <w:rPr>
          <w:rFonts w:ascii="Garamond" w:hAnsi="Garamond" w:cs="Segoe UI"/>
          <w:color w:val="000000"/>
          <w:lang w:val="es-ES"/>
        </w:rPr>
      </w:pPr>
    </w:p>
    <w:p w14:paraId="24F9032D" w14:textId="77777777" w:rsidR="00716352" w:rsidRPr="003A43A9" w:rsidRDefault="00716352" w:rsidP="00716352">
      <w:pPr>
        <w:pStyle w:val="NormalWeb"/>
        <w:spacing w:before="0" w:beforeAutospacing="0" w:after="0" w:afterAutospacing="0"/>
        <w:rPr>
          <w:rFonts w:ascii="Garamond" w:hAnsi="Garamond" w:cs="Segoe UI"/>
          <w:color w:val="000000"/>
          <w:lang w:val="es-ES"/>
        </w:rPr>
      </w:pPr>
    </w:p>
    <w:p w14:paraId="0FAD3711" w14:textId="7FFB8BF8" w:rsidR="00716352" w:rsidRPr="003A43A9" w:rsidRDefault="00716352" w:rsidP="00716352">
      <w:pPr>
        <w:pStyle w:val="NormalWeb"/>
        <w:spacing w:before="0" w:beforeAutospacing="0" w:after="0" w:afterAutospacing="0"/>
        <w:rPr>
          <w:rFonts w:ascii="Garamond" w:hAnsi="Garamond" w:cs="Segoe UI"/>
          <w:color w:val="000000"/>
          <w:lang w:val="es-ES"/>
        </w:rPr>
      </w:pPr>
      <w:hyperlink r:id="rId7" w:tooltip="View Full Chapter" w:history="1"/>
    </w:p>
    <w:p w14:paraId="3B62E9BE" w14:textId="4784B5E3" w:rsidR="00E2307C" w:rsidRPr="003A43A9" w:rsidRDefault="00731DF1" w:rsidP="00716352">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s-ES"/>
        </w:rPr>
      </w:pPr>
      <w:r w:rsidRPr="003A43A9">
        <w:rPr>
          <w:rFonts w:ascii="Gill Sans" w:hAnsi="Gill Sans" w:cs="Gill Sans"/>
          <w:b/>
          <w:bCs/>
          <w:color w:val="000000" w:themeColor="text1"/>
          <w:lang w:val="es-ES"/>
        </w:rPr>
        <w:t>C</w:t>
      </w:r>
      <w:r w:rsidR="003B61F5" w:rsidRPr="003A43A9">
        <w:rPr>
          <w:rFonts w:ascii="Gill Sans" w:hAnsi="Gill Sans" w:cs="Gill Sans"/>
          <w:b/>
          <w:bCs/>
          <w:color w:val="000000" w:themeColor="text1"/>
          <w:lang w:val="es-ES"/>
        </w:rPr>
        <w:t xml:space="preserve">omentario de </w:t>
      </w:r>
      <w:r w:rsidR="00716352" w:rsidRPr="003A43A9">
        <w:rPr>
          <w:rFonts w:ascii="Gill Sans" w:hAnsi="Gill Sans" w:cs="Gill Sans"/>
          <w:b/>
          <w:bCs/>
          <w:color w:val="000000" w:themeColor="text1"/>
          <w:lang w:val="es-ES"/>
        </w:rPr>
        <w:t>Benjamin Hopkins</w:t>
      </w:r>
      <w:r w:rsidR="00A465BD" w:rsidRPr="003A43A9">
        <w:rPr>
          <w:rFonts w:ascii="Gill Sans" w:hAnsi="Gill Sans" w:cs="Gill Sans"/>
          <w:b/>
          <w:bCs/>
          <w:color w:val="000000" w:themeColor="text1"/>
          <w:sz w:val="22"/>
          <w:szCs w:val="22"/>
          <w:lang w:val="es-ES"/>
        </w:rPr>
        <w:br/>
      </w:r>
      <w:r w:rsidR="00716352" w:rsidRPr="003A43A9">
        <w:rPr>
          <w:rFonts w:ascii="Gill Sans" w:hAnsi="Gill Sans" w:cs="Gill Sans"/>
          <w:sz w:val="22"/>
          <w:szCs w:val="22"/>
          <w:lang w:val="es-ES"/>
        </w:rPr>
        <w:t>El servicio del Miércoles de Ceniza, que da comienzo a la Cuaresma, nos recuerda que, desde los primeros tiempos, aquellos que seguían a Jesús se preparaban para la celebración de su pasión y resurrección a través de importantes ritos. El bautismo es un rito de paso a través del cual nos unimos a Cristo y nos convertimos en miembros de la Iglesia. Otros rituales pueden ser formas de recordar que somos parte de una comunidad que Dios ha prometido sostener, así como recordar que los seres humanos siempre necesitamos el poder salvador de Dios. El pueblo hebreo también tenía rituales importantes para recordar quiénes eran y cómo su existencia como pueblo mostraba el poderoso poder salvador de Dios. El don de las primicias de su cosecha, el primer alimento que sostenía la vida procedente de su trabajo y el producto de la tierra que Dios les había dado, era un don de acción de gracias y alabanza. Este don era un importante recordatorio de la condición de la humanidad dentro del orden creado y de su dependencia del Dios que los creó y los colocó como administradores de la creación.</w:t>
      </w:r>
    </w:p>
    <w:p w14:paraId="1C0303B8" w14:textId="77777777" w:rsidR="00716352" w:rsidRPr="003A43A9" w:rsidRDefault="00716352" w:rsidP="00716352">
      <w:pPr>
        <w:pStyle w:val="NormalWeb"/>
        <w:shd w:val="clear" w:color="auto" w:fill="FFFFFF"/>
        <w:spacing w:before="0" w:beforeAutospacing="0" w:after="0" w:afterAutospacing="0"/>
        <w:rPr>
          <w:rFonts w:ascii="Gill Sans" w:hAnsi="Gill Sans" w:cs="Gill Sans"/>
          <w:b/>
          <w:bCs/>
          <w:color w:val="000000"/>
          <w:lang w:val="es-ES"/>
        </w:rPr>
      </w:pPr>
    </w:p>
    <w:p w14:paraId="3196DCF4" w14:textId="4942A00E" w:rsidR="00E2307C" w:rsidRPr="003A43A9" w:rsidRDefault="00135B0F" w:rsidP="00716352">
      <w:pPr>
        <w:pStyle w:val="NormalWeb"/>
        <w:shd w:val="clear" w:color="auto" w:fill="FFFFFF"/>
        <w:spacing w:before="0" w:beforeAutospacing="0" w:after="0" w:afterAutospacing="0"/>
        <w:rPr>
          <w:lang w:val="es-ES"/>
        </w:rPr>
      </w:pPr>
      <w:r w:rsidRPr="003A43A9">
        <w:rPr>
          <w:rFonts w:ascii="Gill Sans" w:hAnsi="Gill Sans" w:cs="Gill Sans"/>
          <w:b/>
          <w:bCs/>
          <w:color w:val="000000"/>
          <w:lang w:val="es-ES"/>
        </w:rPr>
        <w:t>Preguntas de discusión</w:t>
      </w:r>
    </w:p>
    <w:p w14:paraId="67D369F0" w14:textId="77777777" w:rsidR="00716352" w:rsidRPr="003A43A9" w:rsidRDefault="00716352" w:rsidP="00716352">
      <w:pPr>
        <w:pStyle w:val="NormalWeb"/>
        <w:shd w:val="clear" w:color="auto" w:fill="FFFFFF"/>
        <w:spacing w:before="0" w:beforeAutospacing="0" w:after="0" w:afterAutospacing="0"/>
        <w:rPr>
          <w:rFonts w:ascii="Garamond" w:hAnsi="Garamond" w:cs="Gill Sans"/>
          <w:lang w:val="es-ES"/>
        </w:rPr>
      </w:pPr>
      <w:r w:rsidRPr="00716352">
        <w:rPr>
          <w:rFonts w:ascii="Garamond" w:hAnsi="Garamond" w:cs="Gill Sans"/>
          <w:lang w:val="es-ES"/>
        </w:rPr>
        <w:t>¿Qué constituiría en tu vida las «primicias» que podrías dar a Dios en acción de gracias por su amor y misericordia?</w:t>
      </w:r>
    </w:p>
    <w:p w14:paraId="2F294FFD" w14:textId="77777777" w:rsidR="00716352" w:rsidRPr="003A43A9" w:rsidRDefault="00716352" w:rsidP="00716352">
      <w:pPr>
        <w:pStyle w:val="NormalWeb"/>
        <w:shd w:val="clear" w:color="auto" w:fill="FFFFFF"/>
        <w:spacing w:before="0" w:beforeAutospacing="0" w:after="0" w:afterAutospacing="0"/>
        <w:rPr>
          <w:rFonts w:ascii="Garamond" w:hAnsi="Garamond" w:cs="Gill Sans"/>
          <w:lang w:val="es-ES"/>
        </w:rPr>
      </w:pPr>
    </w:p>
    <w:p w14:paraId="78FEA714" w14:textId="77777777" w:rsidR="00716352" w:rsidRPr="003A43A9" w:rsidRDefault="00716352" w:rsidP="00716352">
      <w:pPr>
        <w:pStyle w:val="NormalWeb"/>
        <w:shd w:val="clear" w:color="auto" w:fill="FFFFFF"/>
        <w:spacing w:before="0" w:beforeAutospacing="0" w:after="0" w:afterAutospacing="0"/>
        <w:rPr>
          <w:rFonts w:ascii="Garamond" w:hAnsi="Garamond" w:cs="Gill Sans"/>
          <w:lang w:val="es-ES"/>
        </w:rPr>
      </w:pPr>
    </w:p>
    <w:p w14:paraId="6B633F8F" w14:textId="77777777" w:rsidR="00716352" w:rsidRPr="003A43A9" w:rsidRDefault="00716352" w:rsidP="00716352">
      <w:pPr>
        <w:pStyle w:val="NormalWeb"/>
        <w:shd w:val="clear" w:color="auto" w:fill="FFFFFF"/>
        <w:spacing w:before="0" w:beforeAutospacing="0" w:after="0" w:afterAutospacing="0"/>
        <w:rPr>
          <w:rFonts w:ascii="Garamond" w:hAnsi="Garamond" w:cs="Gill Sans"/>
          <w:lang w:val="es-ES"/>
        </w:rPr>
      </w:pPr>
    </w:p>
    <w:p w14:paraId="2AB6F293" w14:textId="77777777" w:rsidR="00716352" w:rsidRPr="003A43A9" w:rsidRDefault="00716352" w:rsidP="00716352">
      <w:pPr>
        <w:pStyle w:val="NormalWeb"/>
        <w:shd w:val="clear" w:color="auto" w:fill="FFFFFF"/>
        <w:spacing w:before="0" w:beforeAutospacing="0" w:after="0" w:afterAutospacing="0"/>
        <w:rPr>
          <w:rFonts w:ascii="Garamond" w:hAnsi="Garamond" w:cs="Gill Sans"/>
          <w:lang w:val="es-ES"/>
        </w:rPr>
      </w:pPr>
    </w:p>
    <w:p w14:paraId="066594D3" w14:textId="598A539F" w:rsidR="00716352" w:rsidRPr="00716352" w:rsidRDefault="00716352" w:rsidP="00716352">
      <w:pPr>
        <w:pStyle w:val="NormalWeb"/>
        <w:shd w:val="clear" w:color="auto" w:fill="FFFFFF"/>
        <w:spacing w:before="0" w:beforeAutospacing="0" w:after="0" w:afterAutospacing="0"/>
        <w:rPr>
          <w:rFonts w:ascii="Garamond" w:hAnsi="Garamond" w:cs="Gill Sans"/>
          <w:lang w:val="es-ES"/>
        </w:rPr>
      </w:pPr>
      <w:r w:rsidRPr="00716352">
        <w:rPr>
          <w:rFonts w:ascii="Garamond" w:hAnsi="Garamond" w:cs="Gill Sans"/>
          <w:lang w:val="es-ES"/>
        </w:rPr>
        <w:t>¿En qué otros ritos (rituales) aparte del bautismo y la reconciliación participas en la iglesia? ¿Se centran más en unirse a la comunidad o en mantenerla? Nombra algunos símbolos o acciones importantes asociados a estos ritos.</w:t>
      </w:r>
    </w:p>
    <w:p w14:paraId="177B5A55" w14:textId="7E145F7B" w:rsidR="003B61F5" w:rsidRPr="003A43A9" w:rsidRDefault="003B61F5" w:rsidP="00716352">
      <w:pPr>
        <w:pStyle w:val="NormalWeb"/>
        <w:shd w:val="clear" w:color="auto" w:fill="FFFFFF"/>
        <w:spacing w:before="0" w:beforeAutospacing="0" w:after="0" w:afterAutospacing="0"/>
        <w:rPr>
          <w:rStyle w:val="chapternum"/>
          <w:lang w:val="es-ES"/>
        </w:rPr>
      </w:pPr>
      <w:r w:rsidRPr="003A43A9">
        <w:rPr>
          <w:rStyle w:val="chapternum"/>
          <w:rFonts w:ascii="Garamond" w:hAnsi="Garamond" w:cs="Segoe UI"/>
          <w:b/>
          <w:bCs/>
          <w:color w:val="000000"/>
          <w:sz w:val="32"/>
          <w:szCs w:val="32"/>
          <w:lang w:val="es-ES"/>
        </w:rPr>
        <w:br w:type="page"/>
      </w:r>
    </w:p>
    <w:p w14:paraId="3078EC2B" w14:textId="1E990261" w:rsidR="00713695" w:rsidRPr="003A43A9" w:rsidRDefault="00713695" w:rsidP="00716352">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3A43A9">
        <w:rPr>
          <w:rStyle w:val="chapternum"/>
          <w:rFonts w:ascii="Garamond" w:hAnsi="Garamond" w:cs="Segoe UI"/>
          <w:b/>
          <w:bCs/>
          <w:color w:val="000000"/>
          <w:sz w:val="32"/>
          <w:szCs w:val="32"/>
          <w:lang w:val="es-ES"/>
        </w:rPr>
        <w:lastRenderedPageBreak/>
        <w:t xml:space="preserve">Salmo </w:t>
      </w:r>
      <w:r w:rsidR="00716352" w:rsidRPr="003A43A9">
        <w:rPr>
          <w:rStyle w:val="chapternum"/>
          <w:rFonts w:ascii="Garamond" w:hAnsi="Garamond" w:cs="Segoe UI"/>
          <w:b/>
          <w:bCs/>
          <w:color w:val="000000"/>
          <w:sz w:val="32"/>
          <w:szCs w:val="32"/>
          <w:lang w:val="es-ES"/>
        </w:rPr>
        <w:t>91:1-2,</w:t>
      </w:r>
      <w:r w:rsidR="00E6603D" w:rsidRPr="003A43A9">
        <w:rPr>
          <w:rStyle w:val="chapternum"/>
          <w:rFonts w:ascii="Garamond" w:hAnsi="Garamond" w:cs="Segoe UI"/>
          <w:b/>
          <w:bCs/>
          <w:color w:val="000000"/>
          <w:sz w:val="32"/>
          <w:szCs w:val="32"/>
          <w:lang w:val="es-ES"/>
        </w:rPr>
        <w:t xml:space="preserve"> </w:t>
      </w:r>
      <w:r w:rsidR="00716352" w:rsidRPr="003A43A9">
        <w:rPr>
          <w:rStyle w:val="chapternum"/>
          <w:rFonts w:ascii="Garamond" w:hAnsi="Garamond" w:cs="Segoe UI"/>
          <w:b/>
          <w:bCs/>
          <w:color w:val="000000"/>
          <w:sz w:val="32"/>
          <w:szCs w:val="32"/>
          <w:lang w:val="es-ES"/>
        </w:rPr>
        <w:t>9-16</w:t>
      </w:r>
    </w:p>
    <w:p w14:paraId="47C7F70E" w14:textId="038C4604" w:rsidR="00716352" w:rsidRPr="003A43A9" w:rsidRDefault="00716352" w:rsidP="00716352">
      <w:pPr>
        <w:pStyle w:val="NormalWeb"/>
        <w:shd w:val="clear" w:color="auto" w:fill="FFFFFF"/>
        <w:spacing w:before="0" w:beforeAutospacing="0" w:after="0" w:afterAutospacing="0"/>
        <w:ind w:left="720" w:hanging="720"/>
        <w:rPr>
          <w:rFonts w:ascii="Garamond" w:hAnsi="Garamond"/>
          <w:lang w:val="es-ES"/>
        </w:rPr>
      </w:pPr>
      <w:r w:rsidRPr="003A43A9">
        <w:rPr>
          <w:rFonts w:ascii="Garamond" w:hAnsi="Garamond"/>
          <w:vertAlign w:val="superscript"/>
          <w:lang w:val="es-ES"/>
        </w:rPr>
        <w:t>1</w:t>
      </w:r>
      <w:r w:rsidRPr="003A43A9">
        <w:rPr>
          <w:rFonts w:ascii="Garamond" w:hAnsi="Garamond"/>
          <w:lang w:val="es-ES"/>
        </w:rPr>
        <w:t xml:space="preserve"> Quien habita al abrigo del Altísimo *</w:t>
      </w:r>
      <w:r w:rsidRPr="003A43A9">
        <w:rPr>
          <w:rFonts w:ascii="Garamond" w:hAnsi="Garamond"/>
          <w:lang w:val="es-ES"/>
        </w:rPr>
        <w:br/>
      </w:r>
      <w:r w:rsidRPr="003A43A9">
        <w:rPr>
          <w:rFonts w:ascii="Garamond" w:hAnsi="Garamond"/>
          <w:lang w:val="es-ES"/>
        </w:rPr>
        <w:t>vive a la sombra del Todopoderoso.</w:t>
      </w:r>
    </w:p>
    <w:p w14:paraId="0305E1B7" w14:textId="0B6493A9" w:rsidR="00716352" w:rsidRPr="003A43A9" w:rsidRDefault="00716352" w:rsidP="00716352">
      <w:pPr>
        <w:pStyle w:val="NormalWeb"/>
        <w:shd w:val="clear" w:color="auto" w:fill="FFFFFF"/>
        <w:spacing w:before="0" w:beforeAutospacing="0" w:after="0" w:afterAutospacing="0"/>
        <w:ind w:left="720" w:hanging="720"/>
        <w:rPr>
          <w:rFonts w:ascii="Garamond" w:hAnsi="Garamond"/>
          <w:lang w:val="es-ES"/>
        </w:rPr>
      </w:pPr>
      <w:r w:rsidRPr="003A43A9">
        <w:rPr>
          <w:rFonts w:ascii="Garamond" w:hAnsi="Garamond"/>
          <w:vertAlign w:val="superscript"/>
          <w:lang w:val="es-ES"/>
        </w:rPr>
        <w:t>2</w:t>
      </w:r>
      <w:r w:rsidRPr="003A43A9">
        <w:rPr>
          <w:rFonts w:ascii="Garamond" w:hAnsi="Garamond"/>
          <w:lang w:val="es-ES"/>
        </w:rPr>
        <w:t xml:space="preserve"> Le dirá al Señor: «Tú eres mi refugio y mi castillo, *</w:t>
      </w:r>
      <w:r w:rsidRPr="003A43A9">
        <w:rPr>
          <w:rFonts w:ascii="Garamond" w:hAnsi="Garamond"/>
          <w:lang w:val="es-ES"/>
        </w:rPr>
        <w:br/>
      </w:r>
      <w:r w:rsidRPr="003A43A9">
        <w:rPr>
          <w:rFonts w:ascii="Garamond" w:hAnsi="Garamond"/>
          <w:lang w:val="es-ES"/>
        </w:rPr>
        <w:t>mi Dios en quien confío».</w:t>
      </w:r>
    </w:p>
    <w:p w14:paraId="0EE9DF5E" w14:textId="77777777" w:rsidR="00716352" w:rsidRPr="003A43A9" w:rsidRDefault="00716352" w:rsidP="00716352">
      <w:pPr>
        <w:pStyle w:val="NormalWeb"/>
        <w:shd w:val="clear" w:color="auto" w:fill="FFFFFF"/>
        <w:spacing w:before="0" w:beforeAutospacing="0" w:after="0" w:afterAutospacing="0"/>
        <w:ind w:left="720" w:hanging="720"/>
        <w:rPr>
          <w:rFonts w:ascii="Garamond" w:hAnsi="Garamond"/>
          <w:lang w:val="es-ES"/>
        </w:rPr>
      </w:pPr>
    </w:p>
    <w:p w14:paraId="446D7813" w14:textId="7E99FC13" w:rsidR="00716352" w:rsidRPr="003A43A9" w:rsidRDefault="00716352" w:rsidP="00716352">
      <w:pPr>
        <w:pStyle w:val="NormalWeb"/>
        <w:shd w:val="clear" w:color="auto" w:fill="FFFFFF"/>
        <w:spacing w:before="0" w:beforeAutospacing="0" w:after="0" w:afterAutospacing="0"/>
        <w:ind w:left="720" w:hanging="720"/>
        <w:rPr>
          <w:rFonts w:ascii="Garamond" w:hAnsi="Garamond"/>
          <w:lang w:val="es-ES"/>
        </w:rPr>
      </w:pPr>
      <w:r w:rsidRPr="003A43A9">
        <w:rPr>
          <w:rFonts w:ascii="Garamond" w:hAnsi="Garamond"/>
          <w:vertAlign w:val="superscript"/>
          <w:lang w:val="es-ES"/>
        </w:rPr>
        <w:t>9</w:t>
      </w:r>
      <w:r w:rsidRPr="003A43A9">
        <w:rPr>
          <w:rFonts w:ascii="Garamond" w:hAnsi="Garamond"/>
          <w:lang w:val="es-ES"/>
        </w:rPr>
        <w:t xml:space="preserve"> Porque hiciste del Señor tu refugio *</w:t>
      </w:r>
      <w:r w:rsidRPr="003A43A9">
        <w:rPr>
          <w:rFonts w:ascii="Garamond" w:hAnsi="Garamond"/>
          <w:lang w:val="es-ES"/>
        </w:rPr>
        <w:br/>
      </w:r>
      <w:r w:rsidRPr="003A43A9">
        <w:rPr>
          <w:rFonts w:ascii="Garamond" w:hAnsi="Garamond"/>
          <w:lang w:val="es-ES"/>
        </w:rPr>
        <w:t xml:space="preserve">y del Altísimo, tu morada. </w:t>
      </w:r>
    </w:p>
    <w:p w14:paraId="29239382" w14:textId="625DA12D" w:rsidR="00716352" w:rsidRPr="003A43A9" w:rsidRDefault="00716352" w:rsidP="00716352">
      <w:pPr>
        <w:pStyle w:val="NormalWeb"/>
        <w:shd w:val="clear" w:color="auto" w:fill="FFFFFF"/>
        <w:spacing w:before="0" w:beforeAutospacing="0" w:after="0" w:afterAutospacing="0"/>
        <w:ind w:left="720" w:hanging="720"/>
        <w:rPr>
          <w:rFonts w:ascii="Garamond" w:hAnsi="Garamond"/>
          <w:lang w:val="es-ES"/>
        </w:rPr>
      </w:pPr>
      <w:r w:rsidRPr="003A43A9">
        <w:rPr>
          <w:rFonts w:ascii="Garamond" w:hAnsi="Garamond"/>
          <w:vertAlign w:val="superscript"/>
          <w:lang w:val="es-ES"/>
        </w:rPr>
        <w:t>10</w:t>
      </w:r>
      <w:r w:rsidRPr="003A43A9">
        <w:rPr>
          <w:rFonts w:ascii="Garamond" w:hAnsi="Garamond"/>
          <w:lang w:val="es-ES"/>
        </w:rPr>
        <w:t xml:space="preserve"> No habrá mal que caiga sobre ti *</w:t>
      </w:r>
      <w:r w:rsidRPr="003A43A9">
        <w:rPr>
          <w:rFonts w:ascii="Garamond" w:hAnsi="Garamond"/>
          <w:lang w:val="es-ES"/>
        </w:rPr>
        <w:br/>
      </w:r>
      <w:r w:rsidRPr="003A43A9">
        <w:rPr>
          <w:rFonts w:ascii="Garamond" w:hAnsi="Garamond"/>
          <w:lang w:val="es-ES"/>
        </w:rPr>
        <w:t>ni calamidad que se acerque a tu morada.</w:t>
      </w:r>
    </w:p>
    <w:p w14:paraId="0F7BFD70" w14:textId="57D179B0" w:rsidR="00716352" w:rsidRPr="003A43A9" w:rsidRDefault="00716352" w:rsidP="00716352">
      <w:pPr>
        <w:pStyle w:val="NormalWeb"/>
        <w:shd w:val="clear" w:color="auto" w:fill="FFFFFF"/>
        <w:spacing w:before="0" w:beforeAutospacing="0" w:after="0" w:afterAutospacing="0"/>
        <w:ind w:left="720" w:hanging="720"/>
        <w:rPr>
          <w:rFonts w:ascii="Garamond" w:hAnsi="Garamond"/>
          <w:lang w:val="es-ES"/>
        </w:rPr>
      </w:pPr>
      <w:r w:rsidRPr="003A43A9">
        <w:rPr>
          <w:rFonts w:ascii="Garamond" w:hAnsi="Garamond"/>
          <w:vertAlign w:val="superscript"/>
          <w:lang w:val="es-ES"/>
        </w:rPr>
        <w:t>11</w:t>
      </w:r>
      <w:r w:rsidRPr="003A43A9">
        <w:rPr>
          <w:rFonts w:ascii="Garamond" w:hAnsi="Garamond"/>
          <w:lang w:val="es-ES"/>
        </w:rPr>
        <w:t xml:space="preserve"> Porque ordenará a sus ángeles *</w:t>
      </w:r>
      <w:r w:rsidRPr="003A43A9">
        <w:rPr>
          <w:rFonts w:ascii="Garamond" w:hAnsi="Garamond"/>
          <w:lang w:val="es-ES"/>
        </w:rPr>
        <w:br/>
      </w:r>
      <w:r w:rsidRPr="003A43A9">
        <w:rPr>
          <w:rFonts w:ascii="Garamond" w:hAnsi="Garamond"/>
          <w:lang w:val="es-ES"/>
        </w:rPr>
        <w:t>que te cuiden en todos tus caminos.</w:t>
      </w:r>
    </w:p>
    <w:p w14:paraId="5092FCCC" w14:textId="3002E80C" w:rsidR="00716352" w:rsidRPr="003A43A9" w:rsidRDefault="00716352" w:rsidP="00716352">
      <w:pPr>
        <w:pStyle w:val="NormalWeb"/>
        <w:shd w:val="clear" w:color="auto" w:fill="FFFFFF"/>
        <w:spacing w:before="0" w:beforeAutospacing="0" w:after="0" w:afterAutospacing="0"/>
        <w:ind w:left="720" w:hanging="720"/>
        <w:rPr>
          <w:rFonts w:ascii="Garamond" w:hAnsi="Garamond"/>
          <w:lang w:val="es-ES"/>
        </w:rPr>
      </w:pPr>
      <w:r w:rsidRPr="003A43A9">
        <w:rPr>
          <w:rFonts w:ascii="Garamond" w:hAnsi="Garamond"/>
          <w:vertAlign w:val="superscript"/>
          <w:lang w:val="es-ES"/>
        </w:rPr>
        <w:t>12</w:t>
      </w:r>
      <w:r w:rsidRPr="003A43A9">
        <w:rPr>
          <w:rFonts w:ascii="Garamond" w:hAnsi="Garamond"/>
          <w:lang w:val="es-ES"/>
        </w:rPr>
        <w:t xml:space="preserve"> En sus manos te sostendrán *</w:t>
      </w:r>
      <w:r w:rsidRPr="003A43A9">
        <w:rPr>
          <w:rFonts w:ascii="Garamond" w:hAnsi="Garamond"/>
          <w:lang w:val="es-ES"/>
        </w:rPr>
        <w:br/>
      </w:r>
      <w:r w:rsidRPr="003A43A9">
        <w:rPr>
          <w:rFonts w:ascii="Garamond" w:hAnsi="Garamond"/>
          <w:lang w:val="es-ES"/>
        </w:rPr>
        <w:t>y no habrá piedra que te haga tropezar.</w:t>
      </w:r>
    </w:p>
    <w:p w14:paraId="16EFF44F" w14:textId="08DD8BC2" w:rsidR="00716352" w:rsidRPr="003A43A9" w:rsidRDefault="00716352" w:rsidP="00716352">
      <w:pPr>
        <w:pStyle w:val="NormalWeb"/>
        <w:shd w:val="clear" w:color="auto" w:fill="FFFFFF"/>
        <w:spacing w:before="0" w:beforeAutospacing="0" w:after="0" w:afterAutospacing="0"/>
        <w:ind w:left="720" w:hanging="720"/>
        <w:rPr>
          <w:rFonts w:ascii="Garamond" w:hAnsi="Garamond"/>
          <w:lang w:val="es-ES"/>
        </w:rPr>
      </w:pPr>
      <w:r w:rsidRPr="003A43A9">
        <w:rPr>
          <w:rFonts w:ascii="Garamond" w:hAnsi="Garamond"/>
          <w:vertAlign w:val="superscript"/>
          <w:lang w:val="es-ES"/>
        </w:rPr>
        <w:t>13</w:t>
      </w:r>
      <w:r w:rsidRPr="003A43A9">
        <w:rPr>
          <w:rFonts w:ascii="Garamond" w:hAnsi="Garamond"/>
          <w:lang w:val="es-ES"/>
        </w:rPr>
        <w:t xml:space="preserve"> Aplastarás al león y a la serpiente; *</w:t>
      </w:r>
      <w:r w:rsidRPr="003A43A9">
        <w:rPr>
          <w:rFonts w:ascii="Garamond" w:hAnsi="Garamond"/>
          <w:lang w:val="es-ES"/>
        </w:rPr>
        <w:br/>
      </w:r>
      <w:r w:rsidRPr="003A43A9">
        <w:rPr>
          <w:rFonts w:ascii="Garamond" w:hAnsi="Garamond"/>
          <w:lang w:val="es-ES"/>
        </w:rPr>
        <w:t>pisarás a la víbora y al tigre.</w:t>
      </w:r>
    </w:p>
    <w:p w14:paraId="598B4F5C" w14:textId="6852491E" w:rsidR="00716352" w:rsidRPr="003A43A9" w:rsidRDefault="00716352" w:rsidP="00716352">
      <w:pPr>
        <w:pStyle w:val="NormalWeb"/>
        <w:shd w:val="clear" w:color="auto" w:fill="FFFFFF"/>
        <w:spacing w:before="0" w:beforeAutospacing="0" w:after="0" w:afterAutospacing="0"/>
        <w:ind w:left="720" w:hanging="720"/>
        <w:rPr>
          <w:rFonts w:ascii="Garamond" w:hAnsi="Garamond"/>
          <w:lang w:val="es-ES"/>
        </w:rPr>
      </w:pPr>
      <w:r w:rsidRPr="003A43A9">
        <w:rPr>
          <w:rFonts w:ascii="Garamond" w:hAnsi="Garamond"/>
          <w:vertAlign w:val="superscript"/>
          <w:lang w:val="es-ES"/>
        </w:rPr>
        <w:t>14</w:t>
      </w:r>
      <w:r w:rsidRPr="003A43A9">
        <w:rPr>
          <w:rFonts w:ascii="Garamond" w:hAnsi="Garamond"/>
          <w:lang w:val="es-ES"/>
        </w:rPr>
        <w:t xml:space="preserve"> Yo libero a quien me ama; *</w:t>
      </w:r>
      <w:r w:rsidRPr="003A43A9">
        <w:rPr>
          <w:rFonts w:ascii="Garamond" w:hAnsi="Garamond"/>
          <w:lang w:val="es-ES"/>
        </w:rPr>
        <w:br/>
      </w:r>
      <w:r w:rsidRPr="003A43A9">
        <w:rPr>
          <w:rFonts w:ascii="Garamond" w:hAnsi="Garamond"/>
          <w:lang w:val="es-ES"/>
        </w:rPr>
        <w:t>elevo a quien conoce mi nombre.</w:t>
      </w:r>
    </w:p>
    <w:p w14:paraId="08A3D239" w14:textId="28F4290D" w:rsidR="00716352" w:rsidRPr="003A43A9" w:rsidRDefault="00716352" w:rsidP="00716352">
      <w:pPr>
        <w:pStyle w:val="NormalWeb"/>
        <w:shd w:val="clear" w:color="auto" w:fill="FFFFFF"/>
        <w:spacing w:before="0" w:beforeAutospacing="0" w:after="0" w:afterAutospacing="0"/>
        <w:ind w:left="720" w:hanging="720"/>
        <w:rPr>
          <w:rFonts w:ascii="Garamond" w:hAnsi="Garamond"/>
          <w:lang w:val="es-ES"/>
        </w:rPr>
      </w:pPr>
      <w:r w:rsidRPr="003A43A9">
        <w:rPr>
          <w:rFonts w:ascii="Garamond" w:hAnsi="Garamond"/>
          <w:vertAlign w:val="superscript"/>
          <w:lang w:val="es-ES"/>
        </w:rPr>
        <w:t>15</w:t>
      </w:r>
      <w:r w:rsidRPr="003A43A9">
        <w:rPr>
          <w:rFonts w:ascii="Garamond" w:hAnsi="Garamond"/>
          <w:lang w:val="es-ES"/>
        </w:rPr>
        <w:t xml:space="preserve"> Me llamará y le responderé; *</w:t>
      </w:r>
      <w:r w:rsidRPr="003A43A9">
        <w:rPr>
          <w:rFonts w:ascii="Garamond" w:hAnsi="Garamond"/>
          <w:lang w:val="es-ES"/>
        </w:rPr>
        <w:br/>
      </w:r>
      <w:r w:rsidRPr="003A43A9">
        <w:rPr>
          <w:rFonts w:ascii="Garamond" w:hAnsi="Garamond"/>
          <w:lang w:val="es-ES"/>
        </w:rPr>
        <w:t>en sus angustias, lo acompañaré; lo rescataré y lo honraré,</w:t>
      </w:r>
    </w:p>
    <w:p w14:paraId="3BAFCED1" w14:textId="1E90A35B" w:rsidR="00724E4B" w:rsidRPr="003A43A9" w:rsidRDefault="00716352" w:rsidP="00716352">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3A43A9">
        <w:rPr>
          <w:rFonts w:ascii="Garamond" w:hAnsi="Garamond"/>
          <w:vertAlign w:val="superscript"/>
          <w:lang w:val="es-ES"/>
        </w:rPr>
        <w:t>16</w:t>
      </w:r>
      <w:r w:rsidRPr="003A43A9">
        <w:rPr>
          <w:rFonts w:ascii="Garamond" w:hAnsi="Garamond"/>
          <w:lang w:val="es-ES"/>
        </w:rPr>
        <w:t xml:space="preserve"> lo saciaré con larga vida *</w:t>
      </w:r>
      <w:r w:rsidRPr="003A43A9">
        <w:rPr>
          <w:rFonts w:ascii="Garamond" w:hAnsi="Garamond"/>
          <w:lang w:val="es-ES"/>
        </w:rPr>
        <w:br/>
      </w:r>
      <w:r w:rsidRPr="003A43A9">
        <w:rPr>
          <w:rFonts w:ascii="Garamond" w:hAnsi="Garamond"/>
          <w:lang w:val="es-ES"/>
        </w:rPr>
        <w:t>y le mostraré mi salvación.</w:t>
      </w:r>
    </w:p>
    <w:p w14:paraId="6001CD0A" w14:textId="77777777" w:rsidR="00724E4B" w:rsidRPr="003A43A9" w:rsidRDefault="00724E4B" w:rsidP="00716352">
      <w:pPr>
        <w:pStyle w:val="NormalWeb"/>
        <w:shd w:val="clear" w:color="auto" w:fill="FFFFFF"/>
        <w:spacing w:before="0" w:beforeAutospacing="0" w:after="0" w:afterAutospacing="0"/>
        <w:rPr>
          <w:rStyle w:val="text"/>
          <w:rFonts w:ascii="Garamond" w:hAnsi="Garamond" w:cs="Segoe UI"/>
          <w:color w:val="000000"/>
          <w:lang w:val="es-ES"/>
        </w:rPr>
      </w:pPr>
    </w:p>
    <w:p w14:paraId="3E58E390" w14:textId="77777777" w:rsidR="00724E4B" w:rsidRPr="003A43A9" w:rsidRDefault="00724E4B" w:rsidP="00716352">
      <w:pPr>
        <w:pStyle w:val="NormalWeb"/>
        <w:shd w:val="clear" w:color="auto" w:fill="FFFFFF"/>
        <w:spacing w:before="0" w:beforeAutospacing="0" w:after="0" w:afterAutospacing="0"/>
        <w:rPr>
          <w:rStyle w:val="text"/>
          <w:rFonts w:ascii="Garamond" w:hAnsi="Garamond" w:cs="Segoe UI"/>
          <w:color w:val="000000"/>
          <w:lang w:val="es-ES"/>
        </w:rPr>
      </w:pPr>
    </w:p>
    <w:p w14:paraId="2D481089"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1B48A845"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485D75A8"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387369E2"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4764C782"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3194110C"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0521B665"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4D33EB7D"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6C54D3E7"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26FC15FA"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556A6132"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72D7542D"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2BFF165B"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281ED95C"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158032B9"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4CF10EF0"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0BC61C1A"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4A1C7922"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1768D226"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1E6BAB36"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7C6BADAE"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07C06C1F"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3BCD1A0D"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6656BF62"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7128F5FF"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74656C6C"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224BD6A5" w14:textId="77777777" w:rsidR="00716352" w:rsidRPr="003A43A9"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0331E7D0" w14:textId="77777777" w:rsidR="00716352" w:rsidRPr="003A43A9" w:rsidRDefault="00713695" w:rsidP="0071635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3A43A9">
        <w:rPr>
          <w:rFonts w:ascii="Gill Sans" w:hAnsi="Gill Sans" w:cs="Gill Sans"/>
          <w:b/>
          <w:bCs/>
          <w:color w:val="000000" w:themeColor="text1"/>
          <w:lang w:val="es-ES"/>
        </w:rPr>
        <w:t xml:space="preserve">Comentario de </w:t>
      </w:r>
      <w:r w:rsidR="00716352" w:rsidRPr="003A43A9">
        <w:rPr>
          <w:rFonts w:ascii="Gill Sans" w:hAnsi="Gill Sans" w:cs="Gill Sans"/>
          <w:b/>
          <w:bCs/>
          <w:color w:val="000000" w:themeColor="text1"/>
          <w:lang w:val="es-ES"/>
        </w:rPr>
        <w:t>Benjamin Hopkins</w:t>
      </w:r>
    </w:p>
    <w:p w14:paraId="2EAF2FD2" w14:textId="511C56C4" w:rsidR="00716352" w:rsidRPr="00716352" w:rsidRDefault="00716352" w:rsidP="0071635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6352">
        <w:rPr>
          <w:rFonts w:ascii="Gill Sans" w:hAnsi="Gill Sans" w:cs="Gill Sans"/>
          <w:sz w:val="22"/>
          <w:szCs w:val="22"/>
          <w:lang w:val="es-ES"/>
        </w:rPr>
        <w:t xml:space="preserve">Este salmo describe el carácter de Dios como fuerte, poderoso y dispuesto a salvar a quienes invocan su nombre. Jesús se sustenta en estas verdades durante su tiempo de tentación en el desierto (Lucas 4:1-13). Aunque Satanás se las cita a Jesús, solo Jesús entiende lo que significan. </w:t>
      </w:r>
      <w:r w:rsidRPr="003A43A9">
        <w:rPr>
          <w:rFonts w:ascii="Gill Sans" w:hAnsi="Gill Sans" w:cs="Gill Sans"/>
          <w:sz w:val="22"/>
          <w:szCs w:val="22"/>
          <w:lang w:val="es-ES"/>
        </w:rPr>
        <w:t>Ser liberado por Dios</w:t>
      </w:r>
      <w:r w:rsidRPr="003A43A9">
        <w:rPr>
          <w:rFonts w:ascii="Gill Sans" w:hAnsi="Gill Sans" w:cs="Gill Sans"/>
          <w:sz w:val="22"/>
          <w:szCs w:val="22"/>
          <w:lang w:val="es-ES"/>
        </w:rPr>
        <w:t xml:space="preserve"> </w:t>
      </w:r>
      <w:r w:rsidRPr="00716352">
        <w:rPr>
          <w:rFonts w:ascii="Gill Sans" w:hAnsi="Gill Sans" w:cs="Gill Sans"/>
          <w:sz w:val="22"/>
          <w:szCs w:val="22"/>
          <w:lang w:val="es-ES"/>
        </w:rPr>
        <w:t xml:space="preserve">y conocer el nombre de Dios son atributos de los fieles. El que habita </w:t>
      </w:r>
      <w:r w:rsidR="00E6603D" w:rsidRPr="003A43A9">
        <w:rPr>
          <w:rFonts w:ascii="Gill Sans" w:hAnsi="Gill Sans" w:cs="Gill Sans"/>
          <w:sz w:val="22"/>
          <w:szCs w:val="22"/>
          <w:lang w:val="es-ES"/>
        </w:rPr>
        <w:t>con el</w:t>
      </w:r>
      <w:r w:rsidRPr="00716352">
        <w:rPr>
          <w:rFonts w:ascii="Gill Sans" w:hAnsi="Gill Sans" w:cs="Gill Sans"/>
          <w:sz w:val="22"/>
          <w:szCs w:val="22"/>
          <w:lang w:val="es-ES"/>
        </w:rPr>
        <w:t xml:space="preserve"> Altísimo ha llegado a conocer y confiar en Dios al encontrarse con Él en las historias de las Escrituras que revelan el carácter de Dios. </w:t>
      </w:r>
    </w:p>
    <w:p w14:paraId="495FA987" w14:textId="77777777" w:rsidR="00DD673F" w:rsidRPr="003A43A9" w:rsidRDefault="00DD673F" w:rsidP="00716352">
      <w:pPr>
        <w:rPr>
          <w:rStyle w:val="text"/>
          <w:rFonts w:ascii="Gill Sans" w:hAnsi="Gill Sans" w:cs="Gill Sans"/>
          <w:b/>
          <w:bCs/>
          <w:color w:val="000000"/>
          <w:lang w:val="es-ES"/>
        </w:rPr>
      </w:pPr>
    </w:p>
    <w:p w14:paraId="06B31E84" w14:textId="1FEFB0D5" w:rsidR="006567C8" w:rsidRPr="003A43A9" w:rsidRDefault="006567C8" w:rsidP="00716352">
      <w:pPr>
        <w:rPr>
          <w:rStyle w:val="text"/>
          <w:rFonts w:ascii="Gill Sans" w:hAnsi="Gill Sans" w:cs="Gill Sans"/>
          <w:b/>
          <w:bCs/>
          <w:color w:val="000000"/>
          <w:lang w:val="es-ES"/>
        </w:rPr>
      </w:pPr>
      <w:r w:rsidRPr="003A43A9">
        <w:rPr>
          <w:rStyle w:val="text"/>
          <w:rFonts w:ascii="Gill Sans" w:hAnsi="Gill Sans" w:cs="Gill Sans"/>
          <w:b/>
          <w:bCs/>
          <w:color w:val="000000"/>
          <w:lang w:val="es-ES"/>
        </w:rPr>
        <w:t>Pregunta</w:t>
      </w:r>
      <w:r w:rsidR="00731DF1" w:rsidRPr="003A43A9">
        <w:rPr>
          <w:rStyle w:val="text"/>
          <w:rFonts w:ascii="Gill Sans" w:hAnsi="Gill Sans" w:cs="Gill Sans"/>
          <w:b/>
          <w:bCs/>
          <w:color w:val="000000"/>
          <w:lang w:val="es-ES"/>
        </w:rPr>
        <w:t>s</w:t>
      </w:r>
      <w:r w:rsidRPr="003A43A9">
        <w:rPr>
          <w:rStyle w:val="text"/>
          <w:rFonts w:ascii="Gill Sans" w:hAnsi="Gill Sans" w:cs="Gill Sans"/>
          <w:b/>
          <w:bCs/>
          <w:color w:val="000000"/>
          <w:lang w:val="es-ES"/>
        </w:rPr>
        <w:t xml:space="preserve"> de discusión</w:t>
      </w:r>
    </w:p>
    <w:p w14:paraId="52F43D6A" w14:textId="77777777" w:rsidR="00E6603D" w:rsidRPr="00E6603D" w:rsidRDefault="00E6603D" w:rsidP="00E6603D">
      <w:pPr>
        <w:rPr>
          <w:rFonts w:ascii="Garamond" w:eastAsia="Times New Roman" w:hAnsi="Garamond"/>
          <w:sz w:val="26"/>
          <w:szCs w:val="26"/>
          <w:lang w:val="es-ES" w:eastAsia="es"/>
        </w:rPr>
      </w:pPr>
      <w:r w:rsidRPr="00E6603D">
        <w:rPr>
          <w:rFonts w:ascii="Garamond" w:eastAsia="Times New Roman" w:hAnsi="Garamond"/>
          <w:sz w:val="26"/>
          <w:szCs w:val="26"/>
          <w:lang w:val="es-ES" w:eastAsia="es"/>
        </w:rPr>
        <w:t>¿Cómo se ha revelado Dios a usted a través de las Escrituras, la iglesia o en la persona de Jesús?</w:t>
      </w:r>
    </w:p>
    <w:p w14:paraId="5BD37F4F" w14:textId="77777777" w:rsidR="00E6603D" w:rsidRPr="003A43A9" w:rsidRDefault="00E6603D" w:rsidP="00E6603D">
      <w:pPr>
        <w:rPr>
          <w:rFonts w:ascii="Garamond" w:eastAsia="Times New Roman" w:hAnsi="Garamond"/>
          <w:sz w:val="26"/>
          <w:szCs w:val="26"/>
          <w:lang w:val="es-ES" w:eastAsia="es"/>
        </w:rPr>
      </w:pPr>
    </w:p>
    <w:p w14:paraId="1EE545F5" w14:textId="77777777" w:rsidR="00E6603D" w:rsidRPr="003A43A9" w:rsidRDefault="00E6603D" w:rsidP="00E6603D">
      <w:pPr>
        <w:rPr>
          <w:rFonts w:ascii="Garamond" w:eastAsia="Times New Roman" w:hAnsi="Garamond"/>
          <w:sz w:val="26"/>
          <w:szCs w:val="26"/>
          <w:lang w:val="es-ES" w:eastAsia="es"/>
        </w:rPr>
      </w:pPr>
    </w:p>
    <w:p w14:paraId="56CDC0CC" w14:textId="77777777" w:rsidR="00E6603D" w:rsidRPr="003A43A9" w:rsidRDefault="00E6603D" w:rsidP="00E6603D">
      <w:pPr>
        <w:rPr>
          <w:rFonts w:ascii="Garamond" w:eastAsia="Times New Roman" w:hAnsi="Garamond"/>
          <w:sz w:val="26"/>
          <w:szCs w:val="26"/>
          <w:lang w:val="es-ES" w:eastAsia="es"/>
        </w:rPr>
      </w:pPr>
    </w:p>
    <w:p w14:paraId="3BF68600" w14:textId="77777777" w:rsidR="00E6603D" w:rsidRPr="003A43A9" w:rsidRDefault="00E6603D" w:rsidP="00E6603D">
      <w:pPr>
        <w:rPr>
          <w:rFonts w:ascii="Garamond" w:eastAsia="Times New Roman" w:hAnsi="Garamond"/>
          <w:sz w:val="26"/>
          <w:szCs w:val="26"/>
          <w:lang w:val="es-ES" w:eastAsia="es"/>
        </w:rPr>
      </w:pPr>
    </w:p>
    <w:p w14:paraId="6429B031" w14:textId="77777777" w:rsidR="00E6603D" w:rsidRPr="003A43A9" w:rsidRDefault="00E6603D" w:rsidP="00E6603D">
      <w:pPr>
        <w:rPr>
          <w:rFonts w:ascii="Garamond" w:eastAsia="Times New Roman" w:hAnsi="Garamond"/>
          <w:sz w:val="26"/>
          <w:szCs w:val="26"/>
          <w:lang w:val="es-ES" w:eastAsia="es"/>
        </w:rPr>
      </w:pPr>
    </w:p>
    <w:p w14:paraId="7EE4F66D" w14:textId="1882FBDF" w:rsidR="00E6603D" w:rsidRPr="00E6603D" w:rsidRDefault="00E6603D" w:rsidP="00E6603D">
      <w:pPr>
        <w:rPr>
          <w:rFonts w:ascii="Garamond" w:eastAsia="Times New Roman" w:hAnsi="Garamond"/>
          <w:sz w:val="26"/>
          <w:szCs w:val="26"/>
          <w:lang w:val="es-ES" w:eastAsia="es"/>
        </w:rPr>
      </w:pPr>
      <w:r w:rsidRPr="00E6603D">
        <w:rPr>
          <w:rFonts w:ascii="Garamond" w:eastAsia="Times New Roman" w:hAnsi="Garamond"/>
          <w:sz w:val="26"/>
          <w:szCs w:val="26"/>
          <w:lang w:val="es-ES" w:eastAsia="es"/>
        </w:rPr>
        <w:t>¿Cómo le ayuda su conocimiento de Dios a mantenerse a salvo en tiempos de dificultad o tentación? ¿Ha visto o experimentado el refugio del Altísimo?</w:t>
      </w:r>
    </w:p>
    <w:p w14:paraId="30CD6FD0" w14:textId="77777777" w:rsidR="00E6603D" w:rsidRPr="003A43A9" w:rsidRDefault="00E6603D" w:rsidP="00E6603D">
      <w:pPr>
        <w:rPr>
          <w:rFonts w:ascii="Garamond" w:eastAsia="Times New Roman" w:hAnsi="Garamond"/>
          <w:sz w:val="26"/>
          <w:szCs w:val="26"/>
          <w:lang w:val="es-ES" w:eastAsia="es"/>
        </w:rPr>
      </w:pPr>
    </w:p>
    <w:p w14:paraId="50A132E2" w14:textId="77777777" w:rsidR="00E6603D" w:rsidRPr="003A43A9" w:rsidRDefault="00E6603D" w:rsidP="00E6603D">
      <w:pPr>
        <w:rPr>
          <w:rFonts w:ascii="Garamond" w:eastAsia="Times New Roman" w:hAnsi="Garamond"/>
          <w:sz w:val="26"/>
          <w:szCs w:val="26"/>
          <w:lang w:val="es-ES" w:eastAsia="es"/>
        </w:rPr>
      </w:pPr>
    </w:p>
    <w:p w14:paraId="07D67759" w14:textId="77777777" w:rsidR="00E6603D" w:rsidRPr="003A43A9" w:rsidRDefault="00E6603D" w:rsidP="00E6603D">
      <w:pPr>
        <w:rPr>
          <w:rFonts w:ascii="Garamond" w:eastAsia="Times New Roman" w:hAnsi="Garamond"/>
          <w:sz w:val="26"/>
          <w:szCs w:val="26"/>
          <w:lang w:val="es-ES" w:eastAsia="es"/>
        </w:rPr>
      </w:pPr>
    </w:p>
    <w:p w14:paraId="30CEBB85" w14:textId="7354FDC9" w:rsidR="00E6603D" w:rsidRPr="00E6603D" w:rsidRDefault="00E6603D" w:rsidP="00E6603D">
      <w:pPr>
        <w:rPr>
          <w:rFonts w:ascii="Garamond" w:eastAsia="Times New Roman" w:hAnsi="Garamond"/>
          <w:sz w:val="26"/>
          <w:szCs w:val="26"/>
          <w:lang w:val="es-ES" w:eastAsia="es"/>
        </w:rPr>
      </w:pPr>
      <w:r w:rsidRPr="00E6603D">
        <w:rPr>
          <w:rFonts w:ascii="Garamond" w:eastAsia="Times New Roman" w:hAnsi="Garamond"/>
          <w:sz w:val="26"/>
          <w:szCs w:val="26"/>
          <w:lang w:val="es-ES" w:eastAsia="es"/>
        </w:rPr>
        <w:t>¿Dónde has llegado a conocer el nombre de Dios? ¿Cómo sientes que estás ligado a Dios en amor?</w:t>
      </w:r>
    </w:p>
    <w:p w14:paraId="1880F6AE" w14:textId="23B55285" w:rsidR="00B74724" w:rsidRPr="003A43A9" w:rsidRDefault="00B74724" w:rsidP="00716352">
      <w:pPr>
        <w:rPr>
          <w:rStyle w:val="text"/>
          <w:rFonts w:ascii="Garamond" w:eastAsia="Times New Roman" w:hAnsi="Garamond" w:cs="Segoe UI"/>
          <w:kern w:val="0"/>
          <w:lang w:val="es-ES"/>
          <w14:ligatures w14:val="none"/>
        </w:rPr>
      </w:pPr>
      <w:r w:rsidRPr="003A43A9">
        <w:rPr>
          <w:rStyle w:val="text"/>
          <w:rFonts w:ascii="Garamond" w:hAnsi="Garamond" w:cs="Segoe UI"/>
          <w:color w:val="000000"/>
          <w:lang w:val="es-ES"/>
        </w:rPr>
        <w:br w:type="page"/>
      </w:r>
    </w:p>
    <w:p w14:paraId="6491D8D0" w14:textId="137981D3" w:rsidR="00713695" w:rsidRPr="003A43A9" w:rsidRDefault="00716352" w:rsidP="00716352">
      <w:pPr>
        <w:pStyle w:val="NormalWeb"/>
        <w:spacing w:before="0" w:beforeAutospacing="0" w:after="0" w:afterAutospacing="0"/>
        <w:rPr>
          <w:rFonts w:ascii="Garamond" w:hAnsi="Garamond" w:cs="Segoe UI"/>
          <w:b/>
          <w:bCs/>
          <w:sz w:val="32"/>
          <w:szCs w:val="32"/>
          <w:lang w:val="es-ES"/>
        </w:rPr>
      </w:pPr>
      <w:r w:rsidRPr="003A43A9">
        <w:rPr>
          <w:rFonts w:ascii="Garamond" w:hAnsi="Garamond" w:cs="Segoe UI"/>
          <w:b/>
          <w:bCs/>
          <w:sz w:val="32"/>
          <w:szCs w:val="32"/>
          <w:lang w:val="es-ES"/>
        </w:rPr>
        <w:lastRenderedPageBreak/>
        <w:t>Romanos 10:8b-13</w:t>
      </w:r>
      <w:r w:rsidR="00713695" w:rsidRPr="003A43A9">
        <w:rPr>
          <w:rFonts w:ascii="Garamond" w:hAnsi="Garamond" w:cs="Segoe UI"/>
          <w:b/>
          <w:bCs/>
          <w:sz w:val="32"/>
          <w:szCs w:val="32"/>
          <w:lang w:val="es-ES"/>
        </w:rPr>
        <w:t xml:space="preserve"> </w:t>
      </w:r>
    </w:p>
    <w:p w14:paraId="4341620D" w14:textId="12C3DEA8" w:rsidR="00E6603D" w:rsidRPr="003A43A9" w:rsidRDefault="00E6603D" w:rsidP="00E6603D">
      <w:pPr>
        <w:pStyle w:val="NormalWeb"/>
        <w:spacing w:before="0" w:beforeAutospacing="0" w:after="0" w:afterAutospacing="0"/>
        <w:rPr>
          <w:rFonts w:ascii="Garamond" w:hAnsi="Garamond" w:cs="Segoe UI"/>
          <w:color w:val="000000"/>
          <w:lang w:val="es-ES"/>
        </w:rPr>
      </w:pPr>
      <w:r w:rsidRPr="00E6603D">
        <w:rPr>
          <w:rFonts w:ascii="Garamond" w:hAnsi="Garamond" w:cs="Segoe UI"/>
          <w:b/>
          <w:bCs/>
          <w:color w:val="000000"/>
          <w:vertAlign w:val="superscript"/>
          <w:lang w:val="es-ES"/>
        </w:rPr>
        <w:t>8</w:t>
      </w:r>
      <w:r w:rsidRPr="003A43A9">
        <w:rPr>
          <w:rFonts w:ascii="Garamond" w:hAnsi="Garamond" w:cs="Segoe UI"/>
          <w:b/>
          <w:bCs/>
          <w:color w:val="000000"/>
          <w:vertAlign w:val="superscript"/>
          <w:lang w:val="es-ES"/>
        </w:rPr>
        <w:t>b</w:t>
      </w:r>
      <w:r w:rsidRPr="00E6603D">
        <w:rPr>
          <w:rFonts w:ascii="Garamond" w:hAnsi="Garamond" w:cs="Segoe UI"/>
          <w:b/>
          <w:bCs/>
          <w:color w:val="000000"/>
          <w:vertAlign w:val="superscript"/>
          <w:lang w:val="es-ES"/>
        </w:rPr>
        <w:t> </w:t>
      </w:r>
      <w:r w:rsidRPr="00E6603D">
        <w:rPr>
          <w:rFonts w:ascii="Garamond" w:hAnsi="Garamond" w:cs="Segoe UI"/>
          <w:color w:val="000000"/>
          <w:lang w:val="es-ES"/>
        </w:rPr>
        <w:t xml:space="preserve"> «La palabra está cerca de ti, en tu boca y en tu corazón.» Esta palabra es el mensaje de fe que predicamos. </w:t>
      </w:r>
      <w:r w:rsidRPr="00E6603D">
        <w:rPr>
          <w:rFonts w:ascii="Garamond" w:hAnsi="Garamond" w:cs="Segoe UI"/>
          <w:b/>
          <w:bCs/>
          <w:color w:val="000000"/>
          <w:vertAlign w:val="superscript"/>
          <w:lang w:val="es-ES"/>
        </w:rPr>
        <w:t>9 </w:t>
      </w:r>
      <w:r w:rsidRPr="00E6603D">
        <w:rPr>
          <w:rFonts w:ascii="Garamond" w:hAnsi="Garamond" w:cs="Segoe UI"/>
          <w:color w:val="000000"/>
          <w:lang w:val="es-ES"/>
        </w:rPr>
        <w:t>Si con tu boca reconoces a Jesús como Señor, y con tu corazón crees que Dios lo resucitó, alcanzarás la salvación. </w:t>
      </w:r>
      <w:r w:rsidRPr="00E6603D">
        <w:rPr>
          <w:rFonts w:ascii="Garamond" w:hAnsi="Garamond" w:cs="Segoe UI"/>
          <w:b/>
          <w:bCs/>
          <w:color w:val="000000"/>
          <w:vertAlign w:val="superscript"/>
          <w:lang w:val="es-ES"/>
        </w:rPr>
        <w:t>10 </w:t>
      </w:r>
      <w:r w:rsidRPr="00E6603D">
        <w:rPr>
          <w:rFonts w:ascii="Garamond" w:hAnsi="Garamond" w:cs="Segoe UI"/>
          <w:color w:val="000000"/>
          <w:lang w:val="es-ES"/>
        </w:rPr>
        <w:t>Pues con el corazón se cree para alcanzar la justicia, y con la boca se reconoce a Jesucristo para alcanzar la salvación.</w:t>
      </w:r>
    </w:p>
    <w:p w14:paraId="11394ABC" w14:textId="77777777" w:rsidR="00E6603D" w:rsidRPr="00E6603D" w:rsidRDefault="00E6603D" w:rsidP="00E6603D">
      <w:pPr>
        <w:pStyle w:val="NormalWeb"/>
        <w:spacing w:before="0" w:beforeAutospacing="0" w:after="0" w:afterAutospacing="0"/>
        <w:rPr>
          <w:rFonts w:ascii="Garamond" w:hAnsi="Garamond" w:cs="Segoe UI"/>
          <w:color w:val="000000"/>
          <w:lang w:val="es-ES"/>
        </w:rPr>
      </w:pPr>
    </w:p>
    <w:p w14:paraId="3E5B69EF" w14:textId="77777777" w:rsidR="00E6603D" w:rsidRPr="00E6603D" w:rsidRDefault="00E6603D" w:rsidP="00E6603D">
      <w:pPr>
        <w:pStyle w:val="NormalWeb"/>
        <w:spacing w:before="0" w:beforeAutospacing="0" w:after="0" w:afterAutospacing="0"/>
        <w:rPr>
          <w:rFonts w:ascii="Garamond" w:hAnsi="Garamond" w:cs="Segoe UI"/>
          <w:color w:val="000000"/>
          <w:lang w:val="es-ES"/>
        </w:rPr>
      </w:pPr>
      <w:r w:rsidRPr="00E6603D">
        <w:rPr>
          <w:rFonts w:ascii="Garamond" w:hAnsi="Garamond" w:cs="Segoe UI"/>
          <w:b/>
          <w:bCs/>
          <w:color w:val="000000"/>
          <w:vertAlign w:val="superscript"/>
          <w:lang w:val="es-ES"/>
        </w:rPr>
        <w:t>11 </w:t>
      </w:r>
      <w:r w:rsidRPr="00E6603D">
        <w:rPr>
          <w:rFonts w:ascii="Garamond" w:hAnsi="Garamond" w:cs="Segoe UI"/>
          <w:color w:val="000000"/>
          <w:lang w:val="es-ES"/>
        </w:rPr>
        <w:t>La Escritura dice: «El que confíe en él, no quedará defraudado.» </w:t>
      </w:r>
      <w:r w:rsidRPr="00E6603D">
        <w:rPr>
          <w:rFonts w:ascii="Garamond" w:hAnsi="Garamond" w:cs="Segoe UI"/>
          <w:b/>
          <w:bCs/>
          <w:color w:val="000000"/>
          <w:vertAlign w:val="superscript"/>
          <w:lang w:val="es-ES"/>
        </w:rPr>
        <w:t>12 </w:t>
      </w:r>
      <w:r w:rsidRPr="00E6603D">
        <w:rPr>
          <w:rFonts w:ascii="Garamond" w:hAnsi="Garamond" w:cs="Segoe UI"/>
          <w:color w:val="000000"/>
          <w:lang w:val="es-ES"/>
        </w:rPr>
        <w:t>No hay diferencia entre los judíos y los no judíos; pues el mismo Señor es Señor de todos, y da con abundancia a todos los que lo invocan. </w:t>
      </w:r>
      <w:r w:rsidRPr="00E6603D">
        <w:rPr>
          <w:rFonts w:ascii="Garamond" w:hAnsi="Garamond" w:cs="Segoe UI"/>
          <w:b/>
          <w:bCs/>
          <w:color w:val="000000"/>
          <w:vertAlign w:val="superscript"/>
          <w:lang w:val="es-ES"/>
        </w:rPr>
        <w:t>13 </w:t>
      </w:r>
      <w:r w:rsidRPr="00E6603D">
        <w:rPr>
          <w:rFonts w:ascii="Garamond" w:hAnsi="Garamond" w:cs="Segoe UI"/>
          <w:color w:val="000000"/>
          <w:lang w:val="es-ES"/>
        </w:rPr>
        <w:t>Porque esto es lo que dice: «Todos los que invoquen el nombre del Señor, alcanzarán la salvación.»</w:t>
      </w:r>
    </w:p>
    <w:p w14:paraId="1B50D69A" w14:textId="5DF4D75A" w:rsidR="002F0EFF" w:rsidRPr="003A43A9" w:rsidRDefault="002F0EFF" w:rsidP="00E6603D">
      <w:pPr>
        <w:pStyle w:val="NormalWeb"/>
        <w:shd w:val="clear" w:color="auto" w:fill="FFFFFF"/>
        <w:spacing w:before="0" w:beforeAutospacing="0" w:after="0" w:afterAutospacing="0"/>
        <w:rPr>
          <w:rStyle w:val="text"/>
          <w:rFonts w:ascii="Gill Sans" w:hAnsi="Gill Sans" w:cs="Gill Sans"/>
          <w:b/>
          <w:bCs/>
          <w:color w:val="000000"/>
          <w:lang w:val="es-ES"/>
        </w:rPr>
      </w:pPr>
    </w:p>
    <w:p w14:paraId="12194687" w14:textId="77777777" w:rsidR="002F0EFF" w:rsidRPr="003A43A9" w:rsidRDefault="002F0EFF"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504C88D" w14:textId="77777777" w:rsidR="002F0EFF" w:rsidRPr="003A43A9" w:rsidRDefault="002F0EFF"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6D7429E7" w14:textId="77777777" w:rsidR="00E96923" w:rsidRPr="003A43A9" w:rsidRDefault="00E96923"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557377A2" w14:textId="77777777" w:rsidR="00E96923" w:rsidRPr="003A43A9" w:rsidRDefault="00E96923"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1A298400" w14:textId="77777777" w:rsidR="00E96923" w:rsidRPr="003A43A9" w:rsidRDefault="00E96923"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BE7A61A"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17DEF9B3"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A3AB60A"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32237C82"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558A09B8"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43DB619D"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B983F80"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2C3DB4A5"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2069F74E"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0E91C653"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A5CE52A"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4DCB5480"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15A10B41"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5C8B1428"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008713DA"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05155B65"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3F659795"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20B4DA75"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4C56B70B"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149E33DD"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54B71436"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2A107800"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0D40E60B"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A5F74DF"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5566629"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4A5F9202"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433329ED"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4A8A9124"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0447FB61"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39A139E" w14:textId="77777777" w:rsidR="00E6603D" w:rsidRPr="003A43A9" w:rsidRDefault="00713695" w:rsidP="00E6603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3A43A9">
        <w:rPr>
          <w:rFonts w:ascii="Gill Sans" w:hAnsi="Gill Sans" w:cs="Gill Sans"/>
          <w:b/>
          <w:bCs/>
          <w:color w:val="000000" w:themeColor="text1"/>
          <w:lang w:val="es-ES"/>
        </w:rPr>
        <w:t xml:space="preserve">Comentario de </w:t>
      </w:r>
      <w:r w:rsidR="00716352" w:rsidRPr="003A43A9">
        <w:rPr>
          <w:rFonts w:ascii="Gill Sans" w:hAnsi="Gill Sans" w:cs="Gill Sans"/>
          <w:b/>
          <w:bCs/>
          <w:color w:val="000000" w:themeColor="text1"/>
          <w:lang w:val="es-ES"/>
        </w:rPr>
        <w:t>Benjamin Hopkins</w:t>
      </w:r>
    </w:p>
    <w:p w14:paraId="765819F8" w14:textId="312B29A0" w:rsidR="00E6603D" w:rsidRPr="00E6603D" w:rsidRDefault="00E6603D" w:rsidP="00E6603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E6603D">
        <w:rPr>
          <w:rFonts w:ascii="Gill Sans" w:hAnsi="Gill Sans" w:cs="Gill Sans"/>
          <w:color w:val="000000" w:themeColor="text1"/>
          <w:sz w:val="22"/>
          <w:szCs w:val="22"/>
          <w:lang w:val="es-ES"/>
        </w:rPr>
        <w:t xml:space="preserve">Esta lectura forma parte de un extenso argumento en el que Pablo explica la inclusión de los gentiles en la historia de la salvación de Israel, al tiempo que reconoce la vacilación de los judíos a la hora de aceptar a Jesús como Mesías. Pablo escribe que la salvación de Dios está disponible para todos: Judío </w:t>
      </w:r>
      <w:r w:rsidRPr="00E6603D">
        <w:rPr>
          <w:rFonts w:ascii="Gill Sans" w:hAnsi="Gill Sans" w:cs="Gill Sans"/>
          <w:i/>
          <w:iCs/>
          <w:color w:val="000000" w:themeColor="text1"/>
          <w:sz w:val="22"/>
          <w:szCs w:val="22"/>
          <w:lang w:val="es-ES"/>
        </w:rPr>
        <w:t>y también</w:t>
      </w:r>
      <w:r w:rsidRPr="00E6603D">
        <w:rPr>
          <w:rFonts w:ascii="Gill Sans" w:hAnsi="Gill Sans" w:cs="Gill Sans"/>
          <w:color w:val="000000" w:themeColor="text1"/>
          <w:sz w:val="22"/>
          <w:szCs w:val="22"/>
          <w:lang w:val="es-ES"/>
        </w:rPr>
        <w:t xml:space="preserve"> gentil. La salvación es posible para todos gracias a la obra de Dios (Romanos 9:16: «</w:t>
      </w:r>
      <w:r w:rsidRPr="003A43A9">
        <w:rPr>
          <w:rFonts w:ascii="Segoe UI" w:eastAsiaTheme="minorHAnsi" w:hAnsi="Segoe UI" w:cs="Segoe UI"/>
          <w:color w:val="000000"/>
          <w:kern w:val="2"/>
          <w:shd w:val="clear" w:color="auto" w:fill="FFFFFF"/>
          <w:lang w:val="es-ES"/>
          <w14:ligatures w14:val="standardContextual"/>
        </w:rPr>
        <w:t xml:space="preserve"> </w:t>
      </w:r>
      <w:r w:rsidRPr="003A43A9">
        <w:rPr>
          <w:rFonts w:ascii="Gill Sans" w:hAnsi="Gill Sans" w:cs="Gill Sans"/>
          <w:color w:val="000000" w:themeColor="text1"/>
          <w:sz w:val="22"/>
          <w:szCs w:val="22"/>
          <w:lang w:val="es-ES"/>
        </w:rPr>
        <w:t xml:space="preserve">Así pues, no depende de que el hombre quiera o se esfuerce, sino de que Dios tenga </w:t>
      </w:r>
      <w:r w:rsidRPr="003A43A9">
        <w:rPr>
          <w:rFonts w:ascii="Gill Sans" w:hAnsi="Gill Sans" w:cs="Gill Sans"/>
          <w:color w:val="000000" w:themeColor="text1"/>
          <w:sz w:val="22"/>
          <w:szCs w:val="22"/>
          <w:lang w:val="es-ES"/>
        </w:rPr>
        <w:t>compassion.</w:t>
      </w:r>
      <w:r w:rsidRPr="00E6603D">
        <w:rPr>
          <w:rFonts w:ascii="Gill Sans" w:hAnsi="Gill Sans" w:cs="Gill Sans"/>
          <w:color w:val="000000" w:themeColor="text1"/>
          <w:sz w:val="22"/>
          <w:szCs w:val="22"/>
          <w:lang w:val="es-ES"/>
        </w:rPr>
        <w:t>»). Por lo tanto, incluso el público gentil de Pablo en Roma puede proclamar a Jesús como Señor y estar seguro de la salvación de Dios.</w:t>
      </w:r>
    </w:p>
    <w:p w14:paraId="308A9117" w14:textId="77777777" w:rsidR="007D441E" w:rsidRPr="003A43A9" w:rsidRDefault="007D441E" w:rsidP="00716352">
      <w:pPr>
        <w:pStyle w:val="NormalWeb"/>
        <w:spacing w:before="0" w:beforeAutospacing="0" w:after="0" w:afterAutospacing="0"/>
        <w:rPr>
          <w:rStyle w:val="text"/>
          <w:rFonts w:ascii="Gill Sans" w:hAnsi="Gill Sans" w:cs="Gill Sans"/>
          <w:b/>
          <w:bCs/>
          <w:color w:val="000000"/>
          <w:lang w:val="es-ES"/>
        </w:rPr>
      </w:pPr>
    </w:p>
    <w:p w14:paraId="2474E0BA" w14:textId="2BD8C0AD" w:rsidR="00E2307C" w:rsidRPr="003A43A9" w:rsidRDefault="003928B5" w:rsidP="00716352">
      <w:pPr>
        <w:pStyle w:val="NormalWeb"/>
        <w:spacing w:before="0" w:beforeAutospacing="0" w:after="0" w:afterAutospacing="0"/>
        <w:rPr>
          <w:rStyle w:val="text"/>
          <w:rFonts w:ascii="Gill Sans" w:hAnsi="Gill Sans" w:cs="Gill Sans"/>
          <w:b/>
          <w:bCs/>
          <w:color w:val="000000"/>
          <w:lang w:val="es-ES"/>
        </w:rPr>
      </w:pPr>
      <w:r w:rsidRPr="003A43A9">
        <w:rPr>
          <w:rStyle w:val="text"/>
          <w:rFonts w:ascii="Gill Sans" w:hAnsi="Gill Sans" w:cs="Gill Sans"/>
          <w:b/>
          <w:bCs/>
          <w:color w:val="000000"/>
          <w:lang w:val="es-ES"/>
        </w:rPr>
        <w:t>Pregunta</w:t>
      </w:r>
      <w:r w:rsidR="005D3508" w:rsidRPr="003A43A9">
        <w:rPr>
          <w:rStyle w:val="text"/>
          <w:rFonts w:ascii="Gill Sans" w:hAnsi="Gill Sans" w:cs="Gill Sans"/>
          <w:b/>
          <w:bCs/>
          <w:color w:val="000000"/>
          <w:lang w:val="es-ES"/>
        </w:rPr>
        <w:t>s</w:t>
      </w:r>
      <w:r w:rsidRPr="003A43A9">
        <w:rPr>
          <w:rStyle w:val="text"/>
          <w:rFonts w:ascii="Gill Sans" w:hAnsi="Gill Sans" w:cs="Gill Sans"/>
          <w:b/>
          <w:bCs/>
          <w:color w:val="000000"/>
          <w:lang w:val="es-ES"/>
        </w:rPr>
        <w:t xml:space="preserve"> de discusión</w:t>
      </w:r>
    </w:p>
    <w:p w14:paraId="4E82D3F5" w14:textId="77777777" w:rsidR="00E6603D" w:rsidRPr="003A43A9" w:rsidRDefault="00E6603D" w:rsidP="00E6603D">
      <w:pPr>
        <w:rPr>
          <w:rFonts w:ascii="Garamond" w:eastAsia="Times New Roman" w:hAnsi="Garamond" w:cs="Times New Roman"/>
          <w:kern w:val="0"/>
          <w:sz w:val="26"/>
          <w:szCs w:val="26"/>
          <w:lang w:val="es-ES"/>
          <w14:ligatures w14:val="none"/>
        </w:rPr>
      </w:pPr>
      <w:r w:rsidRPr="00E6603D">
        <w:rPr>
          <w:rFonts w:ascii="Garamond" w:eastAsia="Times New Roman" w:hAnsi="Garamond" w:cs="Times New Roman"/>
          <w:kern w:val="0"/>
          <w:sz w:val="26"/>
          <w:szCs w:val="26"/>
          <w:lang w:val="es-ES"/>
          <w14:ligatures w14:val="none"/>
        </w:rPr>
        <w:t>Esta escritura se utiliza a menudo como una especie de fórmula para «probar» o «reclamar» la salvación. Leído en el contexto de todo el capítulo (y del capítulo 9 anterior), ¿ve otras posibilidades de lo que este versículo podría significar?</w:t>
      </w:r>
    </w:p>
    <w:p w14:paraId="008B79F2" w14:textId="77777777" w:rsidR="00E6603D" w:rsidRPr="003A43A9" w:rsidRDefault="00E6603D" w:rsidP="00E6603D">
      <w:pPr>
        <w:rPr>
          <w:rFonts w:ascii="Garamond" w:eastAsia="Times New Roman" w:hAnsi="Garamond" w:cs="Times New Roman"/>
          <w:kern w:val="0"/>
          <w:sz w:val="26"/>
          <w:szCs w:val="26"/>
          <w:lang w:val="es-ES"/>
          <w14:ligatures w14:val="none"/>
        </w:rPr>
      </w:pPr>
    </w:p>
    <w:p w14:paraId="6BAEBDC9" w14:textId="77777777" w:rsidR="00E6603D" w:rsidRPr="003A43A9" w:rsidRDefault="00E6603D" w:rsidP="00E6603D">
      <w:pPr>
        <w:rPr>
          <w:rFonts w:ascii="Garamond" w:eastAsia="Times New Roman" w:hAnsi="Garamond" w:cs="Times New Roman"/>
          <w:kern w:val="0"/>
          <w:sz w:val="26"/>
          <w:szCs w:val="26"/>
          <w:lang w:val="es-ES"/>
          <w14:ligatures w14:val="none"/>
        </w:rPr>
      </w:pPr>
    </w:p>
    <w:p w14:paraId="440D458F" w14:textId="77777777" w:rsidR="00E6603D" w:rsidRPr="003A43A9" w:rsidRDefault="00E6603D" w:rsidP="00E6603D">
      <w:pPr>
        <w:rPr>
          <w:rFonts w:ascii="Garamond" w:eastAsia="Times New Roman" w:hAnsi="Garamond" w:cs="Times New Roman"/>
          <w:kern w:val="0"/>
          <w:sz w:val="26"/>
          <w:szCs w:val="26"/>
          <w:lang w:val="es-ES"/>
          <w14:ligatures w14:val="none"/>
        </w:rPr>
      </w:pPr>
    </w:p>
    <w:p w14:paraId="4259F0FF" w14:textId="77777777" w:rsidR="00E6603D" w:rsidRPr="003A43A9" w:rsidRDefault="00E6603D" w:rsidP="00E6603D">
      <w:pPr>
        <w:rPr>
          <w:rFonts w:ascii="Garamond" w:eastAsia="Times New Roman" w:hAnsi="Garamond" w:cs="Times New Roman"/>
          <w:kern w:val="0"/>
          <w:sz w:val="26"/>
          <w:szCs w:val="26"/>
          <w:lang w:val="es-ES"/>
          <w14:ligatures w14:val="none"/>
        </w:rPr>
      </w:pPr>
    </w:p>
    <w:p w14:paraId="1D8C1482" w14:textId="77777777" w:rsidR="00E6603D" w:rsidRPr="003A43A9" w:rsidRDefault="00E6603D" w:rsidP="00E6603D">
      <w:pPr>
        <w:rPr>
          <w:rFonts w:ascii="Garamond" w:eastAsia="Times New Roman" w:hAnsi="Garamond" w:cs="Times New Roman"/>
          <w:kern w:val="0"/>
          <w:sz w:val="26"/>
          <w:szCs w:val="26"/>
          <w:lang w:val="es-ES"/>
          <w14:ligatures w14:val="none"/>
        </w:rPr>
      </w:pPr>
    </w:p>
    <w:p w14:paraId="467A946A" w14:textId="77777777" w:rsidR="00E6603D" w:rsidRPr="003A43A9" w:rsidRDefault="00E6603D" w:rsidP="00E6603D">
      <w:pPr>
        <w:rPr>
          <w:rFonts w:ascii="Garamond" w:eastAsia="Times New Roman" w:hAnsi="Garamond" w:cs="Times New Roman"/>
          <w:kern w:val="0"/>
          <w:sz w:val="26"/>
          <w:szCs w:val="26"/>
          <w:lang w:val="es-ES"/>
          <w14:ligatures w14:val="none"/>
        </w:rPr>
      </w:pPr>
    </w:p>
    <w:p w14:paraId="7C8CAA20" w14:textId="77777777" w:rsidR="00E6603D" w:rsidRPr="003A43A9" w:rsidRDefault="00E6603D" w:rsidP="00E6603D">
      <w:pPr>
        <w:rPr>
          <w:rFonts w:ascii="Garamond" w:eastAsia="Times New Roman" w:hAnsi="Garamond" w:cs="Times New Roman"/>
          <w:kern w:val="0"/>
          <w:sz w:val="26"/>
          <w:szCs w:val="26"/>
          <w:lang w:val="es-ES"/>
          <w14:ligatures w14:val="none"/>
        </w:rPr>
      </w:pPr>
    </w:p>
    <w:p w14:paraId="0FB8A42E" w14:textId="77777777" w:rsidR="00E6603D" w:rsidRPr="003A43A9" w:rsidRDefault="00E6603D" w:rsidP="00E6603D">
      <w:pPr>
        <w:rPr>
          <w:rFonts w:ascii="Garamond" w:eastAsia="Times New Roman" w:hAnsi="Garamond" w:cs="Times New Roman"/>
          <w:kern w:val="0"/>
          <w:sz w:val="26"/>
          <w:szCs w:val="26"/>
          <w:lang w:val="es-ES"/>
          <w14:ligatures w14:val="none"/>
        </w:rPr>
      </w:pPr>
    </w:p>
    <w:p w14:paraId="614482C9" w14:textId="77777777" w:rsidR="00E6603D" w:rsidRPr="003A43A9" w:rsidRDefault="00E6603D" w:rsidP="00E6603D">
      <w:pPr>
        <w:rPr>
          <w:rFonts w:ascii="Garamond" w:eastAsia="Times New Roman" w:hAnsi="Garamond" w:cs="Times New Roman"/>
          <w:kern w:val="0"/>
          <w:sz w:val="26"/>
          <w:szCs w:val="26"/>
          <w:lang w:val="es-ES"/>
          <w14:ligatures w14:val="none"/>
        </w:rPr>
      </w:pPr>
    </w:p>
    <w:p w14:paraId="4E0734F1" w14:textId="77777777" w:rsidR="00E6603D" w:rsidRPr="003A43A9" w:rsidRDefault="00E6603D" w:rsidP="00E6603D">
      <w:pPr>
        <w:rPr>
          <w:rFonts w:ascii="Garamond" w:eastAsia="Times New Roman" w:hAnsi="Garamond" w:cs="Times New Roman"/>
          <w:kern w:val="0"/>
          <w:sz w:val="26"/>
          <w:szCs w:val="26"/>
          <w:lang w:val="es-ES"/>
          <w14:ligatures w14:val="none"/>
        </w:rPr>
      </w:pPr>
    </w:p>
    <w:p w14:paraId="24A659F4" w14:textId="77777777" w:rsidR="00E6603D" w:rsidRPr="003A43A9" w:rsidRDefault="00E6603D" w:rsidP="00E6603D">
      <w:pPr>
        <w:rPr>
          <w:rFonts w:ascii="Garamond" w:eastAsia="Times New Roman" w:hAnsi="Garamond" w:cs="Times New Roman"/>
          <w:kern w:val="0"/>
          <w:sz w:val="26"/>
          <w:szCs w:val="26"/>
          <w:lang w:val="es-ES"/>
          <w14:ligatures w14:val="none"/>
        </w:rPr>
      </w:pPr>
    </w:p>
    <w:p w14:paraId="4E132937" w14:textId="0586EFB3" w:rsidR="00E6603D" w:rsidRPr="00E6603D" w:rsidRDefault="00E6603D" w:rsidP="00E6603D">
      <w:pPr>
        <w:rPr>
          <w:rFonts w:ascii="Garamond" w:eastAsia="Times New Roman" w:hAnsi="Garamond" w:cs="Times New Roman"/>
          <w:kern w:val="0"/>
          <w:sz w:val="26"/>
          <w:szCs w:val="26"/>
          <w:lang w:val="es-ES"/>
          <w14:ligatures w14:val="none"/>
        </w:rPr>
      </w:pPr>
      <w:r w:rsidRPr="00E6603D">
        <w:rPr>
          <w:rFonts w:ascii="Garamond" w:eastAsia="Times New Roman" w:hAnsi="Garamond" w:cs="Times New Roman"/>
          <w:kern w:val="0"/>
          <w:sz w:val="26"/>
          <w:szCs w:val="26"/>
          <w:lang w:val="es-ES"/>
          <w14:ligatures w14:val="none"/>
        </w:rPr>
        <w:t>Si la salvación viene de Dios, ¿qué papel juega la acción humana a la hora de elegir aceptar o rechazar el generoso don de Dios? ¿Por qué permitiría Dios que los humanos eligieran rechazar este don?</w:t>
      </w:r>
    </w:p>
    <w:p w14:paraId="3ACC368F" w14:textId="1BEA2FF0" w:rsidR="003928B5" w:rsidRPr="003A43A9" w:rsidRDefault="003928B5" w:rsidP="00716352">
      <w:pPr>
        <w:rPr>
          <w:rFonts w:ascii="Garamond" w:hAnsi="Garamond" w:cs="Segoe UI"/>
          <w:color w:val="000000"/>
          <w:lang w:val="es-ES"/>
        </w:rPr>
      </w:pPr>
      <w:r w:rsidRPr="003A43A9">
        <w:rPr>
          <w:rFonts w:ascii="Garamond" w:hAnsi="Garamond" w:cs="Segoe UI"/>
          <w:color w:val="000000"/>
          <w:lang w:val="es-ES"/>
        </w:rPr>
        <w:br w:type="page"/>
      </w:r>
    </w:p>
    <w:p w14:paraId="4CB4A903" w14:textId="6DB4BEB0" w:rsidR="00713695" w:rsidRPr="003A43A9" w:rsidRDefault="00713695" w:rsidP="00716352">
      <w:pPr>
        <w:pStyle w:val="NormalWeb"/>
        <w:spacing w:before="0" w:beforeAutospacing="0" w:after="0" w:afterAutospacing="0"/>
        <w:rPr>
          <w:rFonts w:ascii="Garamond" w:hAnsi="Garamond" w:cs="Segoe UI"/>
          <w:b/>
          <w:bCs/>
          <w:sz w:val="32"/>
          <w:szCs w:val="32"/>
          <w:lang w:val="es-ES"/>
        </w:rPr>
      </w:pPr>
      <w:r w:rsidRPr="003A43A9">
        <w:rPr>
          <w:rFonts w:ascii="Garamond" w:hAnsi="Garamond" w:cs="Segoe UI"/>
          <w:b/>
          <w:bCs/>
          <w:sz w:val="32"/>
          <w:szCs w:val="32"/>
          <w:lang w:val="es-ES"/>
        </w:rPr>
        <w:lastRenderedPageBreak/>
        <w:t xml:space="preserve">Lucas </w:t>
      </w:r>
      <w:r w:rsidR="00716352" w:rsidRPr="003A43A9">
        <w:rPr>
          <w:rFonts w:ascii="Garamond" w:hAnsi="Garamond" w:cs="Segoe UI"/>
          <w:b/>
          <w:bCs/>
          <w:sz w:val="32"/>
          <w:szCs w:val="32"/>
          <w:lang w:val="es-ES"/>
        </w:rPr>
        <w:t>4:1-13</w:t>
      </w:r>
    </w:p>
    <w:p w14:paraId="123FA575" w14:textId="2EBB2E8E" w:rsidR="00E6603D" w:rsidRPr="00E6603D"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b/>
          <w:bCs/>
          <w:lang w:val="es-ES"/>
        </w:rPr>
        <w:t>4 </w:t>
      </w:r>
      <w:r w:rsidRPr="00E6603D">
        <w:rPr>
          <w:rFonts w:ascii="Garamond" w:hAnsi="Garamond" w:cs="Segoe UI"/>
          <w:lang w:val="es-ES"/>
        </w:rPr>
        <w:t>Jesús, lleno del Espíritu Santo, volvió del río Jordán, y el Espíritu lo llevó al desierto. </w:t>
      </w:r>
      <w:r w:rsidRPr="00E6603D">
        <w:rPr>
          <w:rFonts w:ascii="Garamond" w:hAnsi="Garamond" w:cs="Segoe UI"/>
          <w:b/>
          <w:bCs/>
          <w:vertAlign w:val="superscript"/>
          <w:lang w:val="es-ES"/>
        </w:rPr>
        <w:t>2 </w:t>
      </w:r>
      <w:r w:rsidRPr="00E6603D">
        <w:rPr>
          <w:rFonts w:ascii="Garamond" w:hAnsi="Garamond" w:cs="Segoe UI"/>
          <w:lang w:val="es-ES"/>
        </w:rPr>
        <w:t>Allí estuvo cuarenta días, y el diablo lo puso a prueba. No comió nada durante esos días, así que después sintió hambre. </w:t>
      </w:r>
      <w:r w:rsidRPr="00E6603D">
        <w:rPr>
          <w:rFonts w:ascii="Garamond" w:hAnsi="Garamond" w:cs="Segoe UI"/>
          <w:b/>
          <w:bCs/>
          <w:vertAlign w:val="superscript"/>
          <w:lang w:val="es-ES"/>
        </w:rPr>
        <w:t>3 </w:t>
      </w:r>
      <w:r w:rsidRPr="00E6603D">
        <w:rPr>
          <w:rFonts w:ascii="Garamond" w:hAnsi="Garamond" w:cs="Segoe UI"/>
          <w:lang w:val="es-ES"/>
        </w:rPr>
        <w:t>El diablo entonces le dijo</w:t>
      </w:r>
      <w:r w:rsidRPr="003A43A9">
        <w:rPr>
          <w:rFonts w:ascii="Garamond" w:hAnsi="Garamond" w:cs="Segoe UI"/>
          <w:lang w:val="es-ES"/>
        </w:rPr>
        <w:t>.</w:t>
      </w:r>
    </w:p>
    <w:p w14:paraId="4139A321" w14:textId="77777777" w:rsidR="00E6603D" w:rsidRPr="003A43A9"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lang w:val="es-ES"/>
        </w:rPr>
        <w:t>—Si de veras eres Hijo de Dios, ordena a esta piedra que se convierta en pan.</w:t>
      </w:r>
    </w:p>
    <w:p w14:paraId="390BDCA7" w14:textId="77777777" w:rsidR="00E6603D" w:rsidRPr="00E6603D" w:rsidRDefault="00E6603D" w:rsidP="00E6603D">
      <w:pPr>
        <w:pStyle w:val="NormalWeb"/>
        <w:spacing w:before="0" w:beforeAutospacing="0" w:after="0" w:afterAutospacing="0"/>
        <w:rPr>
          <w:rFonts w:ascii="Garamond" w:hAnsi="Garamond" w:cs="Segoe UI"/>
          <w:lang w:val="es-ES"/>
        </w:rPr>
      </w:pPr>
    </w:p>
    <w:p w14:paraId="5B33F9FC" w14:textId="77777777" w:rsidR="00E6603D" w:rsidRPr="00E6603D"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b/>
          <w:bCs/>
          <w:vertAlign w:val="superscript"/>
          <w:lang w:val="es-ES"/>
        </w:rPr>
        <w:t>4 </w:t>
      </w:r>
      <w:r w:rsidRPr="00E6603D">
        <w:rPr>
          <w:rFonts w:ascii="Garamond" w:hAnsi="Garamond" w:cs="Segoe UI"/>
          <w:lang w:val="es-ES"/>
        </w:rPr>
        <w:t>Jesús le contestó:</w:t>
      </w:r>
    </w:p>
    <w:p w14:paraId="740A1FF2" w14:textId="77777777" w:rsidR="00E6603D" w:rsidRPr="003A43A9"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lang w:val="es-ES"/>
        </w:rPr>
        <w:t>—La Escritura dice: “No sólo de pan vivirá el hombre.”</w:t>
      </w:r>
    </w:p>
    <w:p w14:paraId="464EAF5D" w14:textId="77777777" w:rsidR="00E6603D" w:rsidRPr="00E6603D" w:rsidRDefault="00E6603D" w:rsidP="00E6603D">
      <w:pPr>
        <w:pStyle w:val="NormalWeb"/>
        <w:spacing w:before="0" w:beforeAutospacing="0" w:after="0" w:afterAutospacing="0"/>
        <w:rPr>
          <w:rFonts w:ascii="Garamond" w:hAnsi="Garamond" w:cs="Segoe UI"/>
          <w:lang w:val="es-ES"/>
        </w:rPr>
      </w:pPr>
    </w:p>
    <w:p w14:paraId="43787A3B" w14:textId="77777777" w:rsidR="00E6603D" w:rsidRPr="00E6603D"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b/>
          <w:bCs/>
          <w:vertAlign w:val="superscript"/>
          <w:lang w:val="es-ES"/>
        </w:rPr>
        <w:t>5 </w:t>
      </w:r>
      <w:r w:rsidRPr="00E6603D">
        <w:rPr>
          <w:rFonts w:ascii="Garamond" w:hAnsi="Garamond" w:cs="Segoe UI"/>
          <w:lang w:val="es-ES"/>
        </w:rPr>
        <w:t>Luego el diablo lo levantó y, mostrándole en un momento todos los países del mundo, </w:t>
      </w:r>
      <w:r w:rsidRPr="00E6603D">
        <w:rPr>
          <w:rFonts w:ascii="Garamond" w:hAnsi="Garamond" w:cs="Segoe UI"/>
          <w:b/>
          <w:bCs/>
          <w:vertAlign w:val="superscript"/>
          <w:lang w:val="es-ES"/>
        </w:rPr>
        <w:t>6 </w:t>
      </w:r>
      <w:r w:rsidRPr="00E6603D">
        <w:rPr>
          <w:rFonts w:ascii="Garamond" w:hAnsi="Garamond" w:cs="Segoe UI"/>
          <w:lang w:val="es-ES"/>
        </w:rPr>
        <w:t>le dijo:</w:t>
      </w:r>
    </w:p>
    <w:p w14:paraId="7FF5F1E3" w14:textId="77777777" w:rsidR="00E6603D" w:rsidRPr="003A43A9"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lang w:val="es-ES"/>
        </w:rPr>
        <w:t>—Yo te daré todo este poder y la grandeza de estos países. Porque yo lo he recibido, y se lo daré al que quiera dárselo. </w:t>
      </w:r>
      <w:r w:rsidRPr="00E6603D">
        <w:rPr>
          <w:rFonts w:ascii="Garamond" w:hAnsi="Garamond" w:cs="Segoe UI"/>
          <w:b/>
          <w:bCs/>
          <w:vertAlign w:val="superscript"/>
          <w:lang w:val="es-ES"/>
        </w:rPr>
        <w:t>7 </w:t>
      </w:r>
      <w:r w:rsidRPr="00E6603D">
        <w:rPr>
          <w:rFonts w:ascii="Garamond" w:hAnsi="Garamond" w:cs="Segoe UI"/>
          <w:lang w:val="es-ES"/>
        </w:rPr>
        <w:t>Si te arrodillas y me adoras, todo será tuyo.</w:t>
      </w:r>
    </w:p>
    <w:p w14:paraId="4BC12000" w14:textId="77777777" w:rsidR="00E6603D" w:rsidRPr="00E6603D" w:rsidRDefault="00E6603D" w:rsidP="00E6603D">
      <w:pPr>
        <w:pStyle w:val="NormalWeb"/>
        <w:spacing w:before="0" w:beforeAutospacing="0" w:after="0" w:afterAutospacing="0"/>
        <w:rPr>
          <w:rFonts w:ascii="Garamond" w:hAnsi="Garamond" w:cs="Segoe UI"/>
          <w:lang w:val="es-ES"/>
        </w:rPr>
      </w:pPr>
    </w:p>
    <w:p w14:paraId="194D841C" w14:textId="77777777" w:rsidR="00E6603D" w:rsidRPr="00E6603D"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b/>
          <w:bCs/>
          <w:vertAlign w:val="superscript"/>
          <w:lang w:val="es-ES"/>
        </w:rPr>
        <w:t>8 </w:t>
      </w:r>
      <w:r w:rsidRPr="00E6603D">
        <w:rPr>
          <w:rFonts w:ascii="Garamond" w:hAnsi="Garamond" w:cs="Segoe UI"/>
          <w:lang w:val="es-ES"/>
        </w:rPr>
        <w:t>Jesús le contestó:</w:t>
      </w:r>
    </w:p>
    <w:p w14:paraId="4DD1D633" w14:textId="77777777" w:rsidR="00E6603D" w:rsidRPr="003A43A9"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lang w:val="es-ES"/>
        </w:rPr>
        <w:t>—La Escritura dice: “Adora al Señor tu Dios, y sírvele sólo a él.”</w:t>
      </w:r>
    </w:p>
    <w:p w14:paraId="4797B009" w14:textId="77777777" w:rsidR="00E6603D" w:rsidRPr="00E6603D" w:rsidRDefault="00E6603D" w:rsidP="00E6603D">
      <w:pPr>
        <w:pStyle w:val="NormalWeb"/>
        <w:spacing w:before="0" w:beforeAutospacing="0" w:after="0" w:afterAutospacing="0"/>
        <w:rPr>
          <w:rFonts w:ascii="Garamond" w:hAnsi="Garamond" w:cs="Segoe UI"/>
          <w:lang w:val="es-ES"/>
        </w:rPr>
      </w:pPr>
    </w:p>
    <w:p w14:paraId="06134CEE" w14:textId="77777777" w:rsidR="00E6603D" w:rsidRPr="00E6603D"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b/>
          <w:bCs/>
          <w:vertAlign w:val="superscript"/>
          <w:lang w:val="es-ES"/>
        </w:rPr>
        <w:t>9 </w:t>
      </w:r>
      <w:r w:rsidRPr="00E6603D">
        <w:rPr>
          <w:rFonts w:ascii="Garamond" w:hAnsi="Garamond" w:cs="Segoe UI"/>
          <w:lang w:val="es-ES"/>
        </w:rPr>
        <w:t>Después el diablo lo llevó a la ciudad de Jerusalén, lo subió a la parte más alta del templo y le dijo:</w:t>
      </w:r>
    </w:p>
    <w:p w14:paraId="2D7AF73E" w14:textId="77777777" w:rsidR="00E6603D" w:rsidRPr="00E6603D"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lang w:val="es-ES"/>
        </w:rPr>
        <w:t>—Si de veras eres Hijo de Dios, tírate abajo desde aquí; </w:t>
      </w:r>
      <w:r w:rsidRPr="00E6603D">
        <w:rPr>
          <w:rFonts w:ascii="Garamond" w:hAnsi="Garamond" w:cs="Segoe UI"/>
          <w:b/>
          <w:bCs/>
          <w:vertAlign w:val="superscript"/>
          <w:lang w:val="es-ES"/>
        </w:rPr>
        <w:t>10 </w:t>
      </w:r>
      <w:r w:rsidRPr="00E6603D">
        <w:rPr>
          <w:rFonts w:ascii="Garamond" w:hAnsi="Garamond" w:cs="Segoe UI"/>
          <w:lang w:val="es-ES"/>
        </w:rPr>
        <w:t>porque la Escritura dice:</w:t>
      </w:r>
    </w:p>
    <w:p w14:paraId="616BC283" w14:textId="77777777" w:rsidR="00E6603D" w:rsidRPr="00E6603D" w:rsidRDefault="00E6603D" w:rsidP="00E6603D">
      <w:pPr>
        <w:pStyle w:val="NormalWeb"/>
        <w:spacing w:before="0" w:after="0"/>
        <w:rPr>
          <w:rFonts w:ascii="Garamond" w:hAnsi="Garamond" w:cs="Segoe UI"/>
          <w:lang w:val="es-ES"/>
        </w:rPr>
      </w:pPr>
      <w:r w:rsidRPr="00E6603D">
        <w:rPr>
          <w:rFonts w:ascii="Garamond" w:hAnsi="Garamond" w:cs="Segoe UI"/>
          <w:lang w:val="es-ES"/>
        </w:rPr>
        <w:t>“Dios mandará que sus ángeles</w:t>
      </w:r>
      <w:r w:rsidRPr="00E6603D">
        <w:rPr>
          <w:rFonts w:ascii="Garamond" w:hAnsi="Garamond" w:cs="Segoe UI"/>
          <w:lang w:val="es-ES"/>
        </w:rPr>
        <w:br/>
        <w:t>te cuiden y te protejan.</w:t>
      </w:r>
      <w:r w:rsidRPr="00E6603D">
        <w:rPr>
          <w:rFonts w:ascii="Garamond" w:hAnsi="Garamond" w:cs="Segoe UI"/>
          <w:lang w:val="es-ES"/>
        </w:rPr>
        <w:br/>
      </w:r>
      <w:r w:rsidRPr="00E6603D">
        <w:rPr>
          <w:rFonts w:ascii="Garamond" w:hAnsi="Garamond" w:cs="Segoe UI"/>
          <w:b/>
          <w:bCs/>
          <w:vertAlign w:val="superscript"/>
          <w:lang w:val="es-ES"/>
        </w:rPr>
        <w:t>11 </w:t>
      </w:r>
      <w:r w:rsidRPr="00E6603D">
        <w:rPr>
          <w:rFonts w:ascii="Garamond" w:hAnsi="Garamond" w:cs="Segoe UI"/>
          <w:lang w:val="es-ES"/>
        </w:rPr>
        <w:t>Te levantarán con sus manos,</w:t>
      </w:r>
      <w:r w:rsidRPr="00E6603D">
        <w:rPr>
          <w:rFonts w:ascii="Garamond" w:hAnsi="Garamond" w:cs="Segoe UI"/>
          <w:lang w:val="es-ES"/>
        </w:rPr>
        <w:br/>
        <w:t>para que no tropieces con piedra alguna.”</w:t>
      </w:r>
    </w:p>
    <w:p w14:paraId="7E12163E" w14:textId="77777777" w:rsidR="00E6603D" w:rsidRPr="00E6603D" w:rsidRDefault="00E6603D" w:rsidP="00E6603D">
      <w:pPr>
        <w:pStyle w:val="NormalWeb"/>
        <w:spacing w:before="0" w:after="0" w:afterAutospacing="0"/>
        <w:rPr>
          <w:rFonts w:ascii="Garamond" w:hAnsi="Garamond" w:cs="Segoe UI"/>
          <w:lang w:val="es-ES"/>
        </w:rPr>
      </w:pPr>
      <w:r w:rsidRPr="00E6603D">
        <w:rPr>
          <w:rFonts w:ascii="Garamond" w:hAnsi="Garamond" w:cs="Segoe UI"/>
          <w:b/>
          <w:bCs/>
          <w:vertAlign w:val="superscript"/>
          <w:lang w:val="es-ES"/>
        </w:rPr>
        <w:t>12 </w:t>
      </w:r>
      <w:r w:rsidRPr="00E6603D">
        <w:rPr>
          <w:rFonts w:ascii="Garamond" w:hAnsi="Garamond" w:cs="Segoe UI"/>
          <w:lang w:val="es-ES"/>
        </w:rPr>
        <w:t>Jesús le contestó:</w:t>
      </w:r>
    </w:p>
    <w:p w14:paraId="16EC55FE" w14:textId="77777777" w:rsidR="00E6603D" w:rsidRPr="003A43A9"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lang w:val="es-ES"/>
        </w:rPr>
        <w:t>—También dice la Escritura: “No pongas a prueba al Señor tu Dios.”</w:t>
      </w:r>
    </w:p>
    <w:p w14:paraId="0C594BEB" w14:textId="77777777" w:rsidR="00E6603D" w:rsidRPr="00E6603D" w:rsidRDefault="00E6603D" w:rsidP="00E6603D">
      <w:pPr>
        <w:pStyle w:val="NormalWeb"/>
        <w:spacing w:before="0" w:beforeAutospacing="0" w:after="0" w:afterAutospacing="0"/>
        <w:rPr>
          <w:rFonts w:ascii="Garamond" w:hAnsi="Garamond" w:cs="Segoe UI"/>
          <w:lang w:val="es-ES"/>
        </w:rPr>
      </w:pPr>
    </w:p>
    <w:p w14:paraId="03ABA25B" w14:textId="77777777" w:rsidR="00E6603D" w:rsidRPr="00E6603D" w:rsidRDefault="00E6603D" w:rsidP="00E6603D">
      <w:pPr>
        <w:pStyle w:val="NormalWeb"/>
        <w:spacing w:before="0" w:beforeAutospacing="0" w:after="0" w:afterAutospacing="0"/>
        <w:rPr>
          <w:rFonts w:ascii="Garamond" w:hAnsi="Garamond" w:cs="Segoe UI"/>
          <w:lang w:val="es-ES"/>
        </w:rPr>
      </w:pPr>
      <w:r w:rsidRPr="00E6603D">
        <w:rPr>
          <w:rFonts w:ascii="Garamond" w:hAnsi="Garamond" w:cs="Segoe UI"/>
          <w:b/>
          <w:bCs/>
          <w:vertAlign w:val="superscript"/>
          <w:lang w:val="es-ES"/>
        </w:rPr>
        <w:t>13 </w:t>
      </w:r>
      <w:r w:rsidRPr="00E6603D">
        <w:rPr>
          <w:rFonts w:ascii="Garamond" w:hAnsi="Garamond" w:cs="Segoe UI"/>
          <w:lang w:val="es-ES"/>
        </w:rPr>
        <w:t>Cuando ya el diablo no encontró otra forma de poner a prueba a Jesús, se alejó de él por algún tiempo.</w:t>
      </w:r>
    </w:p>
    <w:p w14:paraId="21BB00E5" w14:textId="77777777" w:rsidR="00724E4B" w:rsidRPr="003A43A9" w:rsidRDefault="00724E4B" w:rsidP="00716352">
      <w:pPr>
        <w:pStyle w:val="NormalWeb"/>
        <w:spacing w:before="0" w:beforeAutospacing="0" w:after="0" w:afterAutospacing="0"/>
        <w:rPr>
          <w:rStyle w:val="text"/>
          <w:rFonts w:ascii="Garamond" w:hAnsi="Garamond" w:cs="Segoe UI"/>
          <w:lang w:val="es-ES"/>
        </w:rPr>
      </w:pPr>
    </w:p>
    <w:p w14:paraId="46924DB3" w14:textId="77777777" w:rsidR="003A43A9" w:rsidRPr="003A43A9" w:rsidRDefault="003A43A9" w:rsidP="00716352">
      <w:pPr>
        <w:pStyle w:val="NormalWeb"/>
        <w:spacing w:before="0" w:beforeAutospacing="0" w:after="0" w:afterAutospacing="0"/>
        <w:rPr>
          <w:rStyle w:val="text"/>
          <w:rFonts w:ascii="Garamond" w:hAnsi="Garamond" w:cs="Segoe UI"/>
          <w:lang w:val="es-ES"/>
        </w:rPr>
      </w:pPr>
    </w:p>
    <w:p w14:paraId="3A194FDB" w14:textId="77777777" w:rsidR="003A43A9" w:rsidRPr="003A43A9" w:rsidRDefault="003A43A9" w:rsidP="00716352">
      <w:pPr>
        <w:pStyle w:val="NormalWeb"/>
        <w:spacing w:before="0" w:beforeAutospacing="0" w:after="0" w:afterAutospacing="0"/>
        <w:rPr>
          <w:rStyle w:val="text"/>
          <w:rFonts w:ascii="Garamond" w:hAnsi="Garamond" w:cs="Segoe UI"/>
          <w:lang w:val="es-ES"/>
        </w:rPr>
      </w:pPr>
    </w:p>
    <w:p w14:paraId="00BA3B8F" w14:textId="77777777" w:rsidR="003A43A9" w:rsidRPr="003A43A9" w:rsidRDefault="003A43A9" w:rsidP="00716352">
      <w:pPr>
        <w:pStyle w:val="NormalWeb"/>
        <w:spacing w:before="0" w:beforeAutospacing="0" w:after="0" w:afterAutospacing="0"/>
        <w:rPr>
          <w:rStyle w:val="text"/>
          <w:rFonts w:ascii="Garamond" w:hAnsi="Garamond" w:cs="Segoe UI"/>
          <w:lang w:val="es-ES"/>
        </w:rPr>
      </w:pPr>
    </w:p>
    <w:p w14:paraId="1A6A4BB5" w14:textId="77777777" w:rsidR="003A43A9" w:rsidRPr="003A43A9" w:rsidRDefault="003A43A9" w:rsidP="00716352">
      <w:pPr>
        <w:pStyle w:val="NormalWeb"/>
        <w:spacing w:before="0" w:beforeAutospacing="0" w:after="0" w:afterAutospacing="0"/>
        <w:rPr>
          <w:rStyle w:val="text"/>
          <w:rFonts w:ascii="Garamond" w:hAnsi="Garamond" w:cs="Segoe UI"/>
          <w:lang w:val="es-ES"/>
        </w:rPr>
      </w:pPr>
    </w:p>
    <w:p w14:paraId="0F32F1D8" w14:textId="77777777" w:rsidR="003A43A9" w:rsidRPr="003A43A9" w:rsidRDefault="003A43A9" w:rsidP="00716352">
      <w:pPr>
        <w:pStyle w:val="NormalWeb"/>
        <w:spacing w:before="0" w:beforeAutospacing="0" w:after="0" w:afterAutospacing="0"/>
        <w:rPr>
          <w:rStyle w:val="text"/>
          <w:rFonts w:ascii="Garamond" w:hAnsi="Garamond" w:cs="Segoe UI"/>
          <w:lang w:val="es-ES"/>
        </w:rPr>
      </w:pPr>
    </w:p>
    <w:p w14:paraId="05DCF1C3" w14:textId="77777777" w:rsidR="003A43A9" w:rsidRPr="003A43A9" w:rsidRDefault="003A43A9" w:rsidP="00716352">
      <w:pPr>
        <w:pStyle w:val="NormalWeb"/>
        <w:spacing w:before="0" w:beforeAutospacing="0" w:after="0" w:afterAutospacing="0"/>
        <w:rPr>
          <w:rStyle w:val="text"/>
          <w:rFonts w:ascii="Garamond" w:hAnsi="Garamond" w:cs="Segoe UI"/>
          <w:lang w:val="es-ES"/>
        </w:rPr>
      </w:pPr>
    </w:p>
    <w:p w14:paraId="269654F9" w14:textId="77777777" w:rsidR="003A43A9" w:rsidRPr="003A43A9" w:rsidRDefault="003A43A9" w:rsidP="00716352">
      <w:pPr>
        <w:pStyle w:val="NormalWeb"/>
        <w:spacing w:before="0" w:beforeAutospacing="0" w:after="0" w:afterAutospacing="0"/>
        <w:rPr>
          <w:rStyle w:val="text"/>
          <w:rFonts w:ascii="Garamond" w:hAnsi="Garamond" w:cs="Segoe UI"/>
          <w:lang w:val="es-ES"/>
        </w:rPr>
      </w:pPr>
    </w:p>
    <w:p w14:paraId="4C7CD5D6" w14:textId="77777777" w:rsidR="003A43A9" w:rsidRPr="003A43A9" w:rsidRDefault="00713695" w:rsidP="003A43A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3A43A9">
        <w:rPr>
          <w:rFonts w:ascii="Gill Sans" w:hAnsi="Gill Sans" w:cs="Gill Sans"/>
          <w:b/>
          <w:bCs/>
          <w:color w:val="000000" w:themeColor="text1"/>
          <w:lang w:val="es-ES"/>
        </w:rPr>
        <w:t xml:space="preserve">Comentario de </w:t>
      </w:r>
      <w:r w:rsidR="00716352" w:rsidRPr="003A43A9">
        <w:rPr>
          <w:rFonts w:ascii="Gill Sans" w:hAnsi="Gill Sans" w:cs="Gill Sans"/>
          <w:b/>
          <w:bCs/>
          <w:color w:val="000000" w:themeColor="text1"/>
          <w:lang w:val="es-ES"/>
        </w:rPr>
        <w:t>Benjamin Hopkins</w:t>
      </w:r>
    </w:p>
    <w:p w14:paraId="477B55DC" w14:textId="655E6545" w:rsidR="003A43A9" w:rsidRPr="003A43A9" w:rsidRDefault="003A43A9" w:rsidP="003A43A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3A43A9">
        <w:rPr>
          <w:rFonts w:ascii="Gill Sans" w:hAnsi="Gill Sans" w:cs="Gill Sans"/>
          <w:sz w:val="22"/>
          <w:szCs w:val="22"/>
          <w:lang w:val="es-ES"/>
        </w:rPr>
        <w:t>Jesús es conducido al desierto por el Espíritu Santo durante cuarenta días, en un eco de la estancia de cuarenta años de los hebreos en el desierto después de su éxodo de Egipto, y como un tiempo de preparación espiritual para su ministerio terrenal. Su tentación refleja las tentaciones y pruebas de los hebreos, y su resistencia a través de la total confianza en Dios mediante el uso de las Escrituras muestra a Jesús como la encarnación del Israel fiel y el que cumplirá el Pacto. La negativa de Jesús a buscar en sí mismo la fuerza y el sustento, su negativa a adorar a nadie más que a Dios, y su reconocimiento y aceptación de los límites de su humanidad en su expresión de divinidad (véase Filipenses 2:6: «</w:t>
      </w:r>
      <w:r w:rsidRPr="003A43A9">
        <w:rPr>
          <w:rFonts w:ascii="Segoe UI" w:eastAsiaTheme="minorHAnsi" w:hAnsi="Segoe UI" w:cs="Segoe UI"/>
          <w:color w:val="000000"/>
          <w:kern w:val="2"/>
          <w:shd w:val="clear" w:color="auto" w:fill="FFFFFF"/>
          <w:lang w:val="es-ES"/>
          <w14:ligatures w14:val="standardContextual"/>
        </w:rPr>
        <w:t xml:space="preserve"> </w:t>
      </w:r>
      <w:r w:rsidRPr="003A43A9">
        <w:rPr>
          <w:rFonts w:ascii="Gill Sans" w:hAnsi="Gill Sans" w:cs="Gill Sans"/>
          <w:sz w:val="22"/>
          <w:szCs w:val="22"/>
          <w:lang w:val="es-ES"/>
        </w:rPr>
        <w:t>Aunque existía con el mismo ser de Dios,</w:t>
      </w:r>
      <w:r w:rsidRPr="003A43A9">
        <w:rPr>
          <w:rFonts w:ascii="Gill Sans" w:hAnsi="Gill Sans" w:cs="Gill Sans"/>
          <w:sz w:val="22"/>
          <w:szCs w:val="22"/>
          <w:lang w:val="es-ES"/>
        </w:rPr>
        <w:t xml:space="preserve"> n</w:t>
      </w:r>
      <w:r w:rsidRPr="003A43A9">
        <w:rPr>
          <w:rFonts w:ascii="Gill Sans" w:hAnsi="Gill Sans" w:cs="Gill Sans"/>
          <w:sz w:val="22"/>
          <w:szCs w:val="22"/>
          <w:lang w:val="es-ES"/>
        </w:rPr>
        <w:t>o se aferró a su igualdad con él</w:t>
      </w:r>
      <w:r w:rsidRPr="003A43A9">
        <w:rPr>
          <w:rFonts w:ascii="Gill Sans" w:hAnsi="Gill Sans" w:cs="Gill Sans"/>
          <w:sz w:val="22"/>
          <w:szCs w:val="22"/>
          <w:lang w:val="es-ES"/>
        </w:rPr>
        <w:t>.</w:t>
      </w:r>
      <w:r w:rsidRPr="003A43A9">
        <w:rPr>
          <w:rFonts w:ascii="Gill Sans" w:hAnsi="Gill Sans" w:cs="Gill Sans"/>
          <w:sz w:val="22"/>
          <w:szCs w:val="22"/>
          <w:lang w:val="es-ES"/>
        </w:rPr>
        <w:t>») se basan en un conocimiento encarnado de Dios que se encuentra en las Escrituras hebreas. La Cuaresma es un tiempo en el que podemos practicar el caminar con Jesús en el poder del Espíritu Santo, examinar nuestras vidas, volver a las Escrituras para alimentarnos y pedirle a Dios que nos perdone por las veces que la tentación ha vencido nuestro deseo de amar a Dios y a nuestro prójimo.</w:t>
      </w:r>
    </w:p>
    <w:p w14:paraId="18CD86E3" w14:textId="77777777" w:rsidR="007D441E" w:rsidRPr="003A43A9" w:rsidRDefault="007D441E"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42498058" w:rsidR="00450051" w:rsidRPr="003A43A9" w:rsidRDefault="002C127D" w:rsidP="00716352">
      <w:pPr>
        <w:pStyle w:val="NormalWeb"/>
        <w:shd w:val="clear" w:color="auto" w:fill="FFFFFF"/>
        <w:spacing w:before="0" w:beforeAutospacing="0" w:after="0" w:afterAutospacing="0"/>
        <w:rPr>
          <w:rStyle w:val="text"/>
          <w:rFonts w:ascii="Gill Sans" w:hAnsi="Gill Sans" w:cs="Gill Sans"/>
          <w:b/>
          <w:bCs/>
          <w:color w:val="000000"/>
          <w:lang w:val="es-ES"/>
        </w:rPr>
      </w:pPr>
      <w:r w:rsidRPr="003A43A9">
        <w:rPr>
          <w:rStyle w:val="text"/>
          <w:rFonts w:ascii="Gill Sans" w:hAnsi="Gill Sans" w:cs="Gill Sans"/>
          <w:b/>
          <w:bCs/>
          <w:color w:val="000000"/>
          <w:lang w:val="es-ES"/>
        </w:rPr>
        <w:t>Pregunta</w:t>
      </w:r>
      <w:r w:rsidR="00C157E5" w:rsidRPr="003A43A9">
        <w:rPr>
          <w:rStyle w:val="text"/>
          <w:rFonts w:ascii="Gill Sans" w:hAnsi="Gill Sans" w:cs="Gill Sans"/>
          <w:b/>
          <w:bCs/>
          <w:color w:val="000000"/>
          <w:lang w:val="es-ES"/>
        </w:rPr>
        <w:t>s</w:t>
      </w:r>
      <w:r w:rsidRPr="003A43A9">
        <w:rPr>
          <w:rStyle w:val="text"/>
          <w:rFonts w:ascii="Gill Sans" w:hAnsi="Gill Sans" w:cs="Gill Sans"/>
          <w:b/>
          <w:bCs/>
          <w:color w:val="000000"/>
          <w:lang w:val="es-ES"/>
        </w:rPr>
        <w:t xml:space="preserve"> de discusión</w:t>
      </w:r>
    </w:p>
    <w:p w14:paraId="76092E96" w14:textId="77777777" w:rsidR="003A43A9" w:rsidRPr="003A43A9" w:rsidRDefault="003A43A9" w:rsidP="003A43A9">
      <w:pPr>
        <w:pStyle w:val="Footer"/>
        <w:rPr>
          <w:rFonts w:ascii="Garamond" w:hAnsi="Garamond"/>
          <w:sz w:val="26"/>
          <w:szCs w:val="26"/>
          <w:lang w:val="es-ES"/>
        </w:rPr>
      </w:pPr>
      <w:r w:rsidRPr="003A43A9">
        <w:rPr>
          <w:rFonts w:ascii="Garamond" w:hAnsi="Garamond"/>
          <w:sz w:val="26"/>
          <w:szCs w:val="26"/>
          <w:lang w:val="es-ES"/>
        </w:rPr>
        <w:t>Jesús es tentado físicamente (pan), materialmente (autoridad de gobernar sobre reinos) y espiritualmente (poner a prueba el poder de Dios). ¿Cómo somos tentados de manera similar en nuestras vidas? ¿Qué sabemos de Dios a través de las Escrituras que podamos utilizar para superar estas tentaciones?</w:t>
      </w:r>
    </w:p>
    <w:p w14:paraId="239971A8" w14:textId="77777777" w:rsidR="003A43A9" w:rsidRPr="003A43A9" w:rsidRDefault="003A43A9" w:rsidP="003A43A9">
      <w:pPr>
        <w:pStyle w:val="Footer"/>
        <w:rPr>
          <w:rFonts w:ascii="Garamond" w:hAnsi="Garamond"/>
          <w:sz w:val="26"/>
          <w:szCs w:val="26"/>
          <w:lang w:val="es-ES"/>
        </w:rPr>
      </w:pPr>
    </w:p>
    <w:p w14:paraId="220F25A4" w14:textId="77777777" w:rsidR="003A43A9" w:rsidRPr="003A43A9" w:rsidRDefault="003A43A9" w:rsidP="003A43A9">
      <w:pPr>
        <w:pStyle w:val="Footer"/>
        <w:rPr>
          <w:rFonts w:ascii="Garamond" w:hAnsi="Garamond"/>
          <w:sz w:val="26"/>
          <w:szCs w:val="26"/>
          <w:lang w:val="es-ES"/>
        </w:rPr>
      </w:pPr>
    </w:p>
    <w:p w14:paraId="475DD511" w14:textId="77777777" w:rsidR="003A43A9" w:rsidRPr="003A43A9" w:rsidRDefault="003A43A9" w:rsidP="003A43A9">
      <w:pPr>
        <w:pStyle w:val="Footer"/>
        <w:rPr>
          <w:rFonts w:ascii="Garamond" w:hAnsi="Garamond"/>
          <w:sz w:val="26"/>
          <w:szCs w:val="26"/>
          <w:lang w:val="es-ES"/>
        </w:rPr>
      </w:pPr>
    </w:p>
    <w:p w14:paraId="4CE900BB" w14:textId="77777777" w:rsidR="003A43A9" w:rsidRPr="003A43A9" w:rsidRDefault="003A43A9" w:rsidP="003A43A9">
      <w:pPr>
        <w:pStyle w:val="Footer"/>
        <w:rPr>
          <w:rFonts w:ascii="Garamond" w:hAnsi="Garamond"/>
          <w:sz w:val="26"/>
          <w:szCs w:val="26"/>
          <w:lang w:val="es-ES"/>
        </w:rPr>
      </w:pPr>
    </w:p>
    <w:p w14:paraId="594D2AC6" w14:textId="50A9EDA8" w:rsidR="003A43A9" w:rsidRPr="003A43A9" w:rsidRDefault="003A43A9" w:rsidP="003A43A9">
      <w:pPr>
        <w:pStyle w:val="Footer"/>
        <w:rPr>
          <w:rFonts w:ascii="Garamond" w:hAnsi="Garamond"/>
          <w:sz w:val="26"/>
          <w:szCs w:val="26"/>
          <w:lang w:val="es-ES"/>
        </w:rPr>
      </w:pPr>
      <w:r w:rsidRPr="003A43A9">
        <w:rPr>
          <w:rFonts w:ascii="Garamond" w:hAnsi="Garamond"/>
          <w:sz w:val="26"/>
          <w:szCs w:val="26"/>
          <w:lang w:val="es-ES"/>
        </w:rPr>
        <w:t>¿Qué te da esperanza al leer esta escritura? ¿Dónde encuentras la Buena Nueva?</w:t>
      </w:r>
    </w:p>
    <w:p w14:paraId="0BCB0F8C" w14:textId="77777777" w:rsidR="003A43A9" w:rsidRPr="003A43A9" w:rsidRDefault="003A43A9" w:rsidP="003A43A9">
      <w:pPr>
        <w:pStyle w:val="Footer"/>
        <w:rPr>
          <w:rFonts w:ascii="Garamond" w:hAnsi="Garamond"/>
          <w:sz w:val="26"/>
          <w:szCs w:val="26"/>
          <w:lang w:val="es-ES"/>
        </w:rPr>
      </w:pPr>
    </w:p>
    <w:p w14:paraId="734F0F45" w14:textId="77777777" w:rsidR="003A43A9" w:rsidRPr="003A43A9" w:rsidRDefault="003A43A9" w:rsidP="003A43A9">
      <w:pPr>
        <w:pStyle w:val="Footer"/>
        <w:rPr>
          <w:rFonts w:ascii="Garamond" w:hAnsi="Garamond"/>
          <w:sz w:val="26"/>
          <w:szCs w:val="26"/>
          <w:lang w:val="es-ES"/>
        </w:rPr>
      </w:pPr>
    </w:p>
    <w:p w14:paraId="5640D42B" w14:textId="77777777" w:rsidR="003A43A9" w:rsidRPr="003A43A9" w:rsidRDefault="003A43A9" w:rsidP="003A43A9">
      <w:pPr>
        <w:pStyle w:val="Footer"/>
        <w:rPr>
          <w:rFonts w:ascii="Garamond" w:hAnsi="Garamond"/>
          <w:sz w:val="26"/>
          <w:szCs w:val="26"/>
          <w:lang w:val="es-ES"/>
        </w:rPr>
      </w:pPr>
    </w:p>
    <w:p w14:paraId="754D3B39" w14:textId="77777777" w:rsidR="003A43A9" w:rsidRPr="003A43A9" w:rsidRDefault="003A43A9" w:rsidP="003A43A9">
      <w:pPr>
        <w:pStyle w:val="Footer"/>
        <w:rPr>
          <w:rFonts w:ascii="Garamond" w:hAnsi="Garamond"/>
          <w:sz w:val="26"/>
          <w:szCs w:val="26"/>
          <w:lang w:val="es-ES"/>
        </w:rPr>
      </w:pPr>
    </w:p>
    <w:p w14:paraId="006ED88F" w14:textId="08203293" w:rsidR="003A43A9" w:rsidRPr="003A43A9" w:rsidRDefault="003A43A9" w:rsidP="003A43A9">
      <w:pPr>
        <w:pStyle w:val="Footer"/>
        <w:rPr>
          <w:rFonts w:ascii="Garamond" w:hAnsi="Garamond"/>
          <w:sz w:val="26"/>
          <w:szCs w:val="26"/>
          <w:lang w:val="es-ES"/>
        </w:rPr>
      </w:pPr>
      <w:r w:rsidRPr="003A43A9">
        <w:rPr>
          <w:rFonts w:ascii="Garamond" w:hAnsi="Garamond"/>
          <w:sz w:val="26"/>
          <w:szCs w:val="26"/>
          <w:lang w:val="es-ES"/>
        </w:rPr>
        <w:t>¿Qué disciplina o práctica espiritual has adoptado, abandonado o centrado en esta Cuaresma? ¿Cómo crees que esto puede ayudarte a mantener una Santa Cuaresma?</w:t>
      </w:r>
    </w:p>
    <w:p w14:paraId="3C168235" w14:textId="77777777" w:rsidR="00724E4B" w:rsidRPr="003A43A9" w:rsidRDefault="00724E4B" w:rsidP="00716352">
      <w:pPr>
        <w:pStyle w:val="Footer"/>
        <w:rPr>
          <w:rFonts w:ascii="Garamond" w:hAnsi="Garamond" w:cs="Gill Sans Light"/>
          <w:lang w:val="es-ES"/>
        </w:rPr>
      </w:pPr>
    </w:p>
    <w:p w14:paraId="7C00A601" w14:textId="77777777" w:rsidR="00724E4B" w:rsidRPr="003A43A9" w:rsidRDefault="00724E4B" w:rsidP="00716352">
      <w:pPr>
        <w:pStyle w:val="Footer"/>
        <w:rPr>
          <w:rFonts w:ascii="Garamond" w:hAnsi="Garamond" w:cs="Gill Sans Light"/>
          <w:lang w:val="es-ES"/>
        </w:rPr>
      </w:pPr>
    </w:p>
    <w:p w14:paraId="165BCD98" w14:textId="77777777" w:rsidR="005E349F" w:rsidRPr="003A43A9" w:rsidRDefault="005E349F" w:rsidP="00716352">
      <w:pPr>
        <w:pStyle w:val="Footer"/>
        <w:rPr>
          <w:rFonts w:ascii="Garamond" w:hAnsi="Garamond" w:cs="Gill Sans Light"/>
          <w:lang w:val="es-ES"/>
        </w:rPr>
      </w:pPr>
    </w:p>
    <w:p w14:paraId="72D487D2" w14:textId="5A759C2F" w:rsidR="005E349F" w:rsidRPr="003A43A9" w:rsidRDefault="005E349F" w:rsidP="00716352">
      <w:pPr>
        <w:pStyle w:val="Footer"/>
        <w:rPr>
          <w:rFonts w:ascii="Garamond" w:hAnsi="Garamond" w:cs="Gill Sans Light"/>
          <w:lang w:val="es-ES"/>
        </w:rPr>
        <w:sectPr w:rsidR="005E349F" w:rsidRPr="003A43A9" w:rsidSect="005A1BC5">
          <w:type w:val="continuous"/>
          <w:pgSz w:w="12240" w:h="15840"/>
          <w:pgMar w:top="720" w:right="720" w:bottom="720" w:left="720" w:header="720" w:footer="720" w:gutter="0"/>
          <w:cols w:num="2" w:space="720"/>
          <w:docGrid w:linePitch="360"/>
        </w:sectPr>
      </w:pPr>
    </w:p>
    <w:p w14:paraId="29B3BD9E" w14:textId="715FFF93" w:rsidR="00E6603D" w:rsidRPr="003A43A9" w:rsidRDefault="00B62408">
      <w:pPr>
        <w:pStyle w:val="Footer"/>
        <w:rPr>
          <w:rFonts w:ascii="Gill Sans Light" w:hAnsi="Gill Sans Light" w:cs="Gill Sans Light"/>
          <w:sz w:val="20"/>
          <w:szCs w:val="20"/>
          <w:lang w:val="es-ES"/>
        </w:rPr>
      </w:pPr>
      <w:r w:rsidRPr="003A43A9">
        <w:rPr>
          <w:rFonts w:ascii="Gill Sans Light" w:hAnsi="Gill Sans Light" w:cs="Gill Sans Light"/>
          <w:sz w:val="20"/>
          <w:szCs w:val="20"/>
          <w:lang w:val="es-ES"/>
        </w:rPr>
        <w:t>Published by the Office of Communication of The Episcopal Church, 815 Second Avenue, New York, N.Y. 10017 © 202</w:t>
      </w:r>
      <w:r w:rsidR="00C07573" w:rsidRPr="003A43A9">
        <w:rPr>
          <w:rFonts w:ascii="Gill Sans Light" w:hAnsi="Gill Sans Light" w:cs="Gill Sans Light"/>
          <w:sz w:val="20"/>
          <w:szCs w:val="20"/>
          <w:lang w:val="es-ES"/>
        </w:rPr>
        <w:t>4</w:t>
      </w:r>
      <w:r w:rsidRPr="003A43A9">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3A43A9">
        <w:rPr>
          <w:rFonts w:ascii="Gill Sans Light" w:hAnsi="Gill Sans Light" w:cs="Gill Sans Light"/>
          <w:i/>
          <w:iCs/>
          <w:sz w:val="20"/>
          <w:szCs w:val="20"/>
          <w:lang w:val="es-ES"/>
        </w:rPr>
        <w:t>Dios habla hoy</w:t>
      </w:r>
      <w:r w:rsidR="003B61F5" w:rsidRPr="003A43A9">
        <w:rPr>
          <w:rFonts w:ascii="Gill Sans Light" w:hAnsi="Gill Sans Light" w:cs="Gill Sans Light"/>
          <w:sz w:val="20"/>
          <w:szCs w:val="20"/>
          <w:lang w:val="es-ES"/>
        </w:rPr>
        <w:t xml:space="preserve"> ®, © Sociedades Bíblicas Unidas, 1966, 1970, 1979, 1983, 1996.</w:t>
      </w:r>
      <w:r w:rsidR="003B61F5" w:rsidRPr="003A43A9">
        <w:rPr>
          <w:rFonts w:ascii="Gill Sans Light" w:eastAsia="Times New Roman" w:hAnsi="Gill Sans Light" w:cs="Gill Sans Light"/>
          <w:kern w:val="0"/>
          <w:sz w:val="20"/>
          <w:szCs w:val="20"/>
          <w:lang w:val="es-ES"/>
          <w14:ligatures w14:val="none"/>
        </w:rPr>
        <w:t xml:space="preserve"> </w:t>
      </w:r>
      <w:r w:rsidRPr="003A43A9">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6603D" w:rsidRPr="003A43A9"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0CD43" w14:textId="77777777" w:rsidR="00935043" w:rsidRDefault="00935043" w:rsidP="00B861D1">
      <w:r>
        <w:separator/>
      </w:r>
    </w:p>
  </w:endnote>
  <w:endnote w:type="continuationSeparator" w:id="0">
    <w:p w14:paraId="2803B011" w14:textId="77777777" w:rsidR="00935043" w:rsidRDefault="00935043"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C2671" w14:textId="77777777" w:rsidR="00935043" w:rsidRDefault="00935043" w:rsidP="00B861D1">
      <w:r>
        <w:separator/>
      </w:r>
    </w:p>
  </w:footnote>
  <w:footnote w:type="continuationSeparator" w:id="0">
    <w:p w14:paraId="65B010CC" w14:textId="77777777" w:rsidR="00935043" w:rsidRDefault="00935043"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9"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32"/>
  </w:num>
  <w:num w:numId="3" w16cid:durableId="1012996596">
    <w:abstractNumId w:val="16"/>
  </w:num>
  <w:num w:numId="4" w16cid:durableId="2054966127">
    <w:abstractNumId w:val="28"/>
  </w:num>
  <w:num w:numId="5" w16cid:durableId="1129788762">
    <w:abstractNumId w:val="55"/>
  </w:num>
  <w:num w:numId="6" w16cid:durableId="1767579421">
    <w:abstractNumId w:val="19"/>
  </w:num>
  <w:num w:numId="7" w16cid:durableId="1866862971">
    <w:abstractNumId w:val="2"/>
  </w:num>
  <w:num w:numId="8" w16cid:durableId="862550960">
    <w:abstractNumId w:val="49"/>
  </w:num>
  <w:num w:numId="9" w16cid:durableId="40060440">
    <w:abstractNumId w:val="45"/>
  </w:num>
  <w:num w:numId="10" w16cid:durableId="664094652">
    <w:abstractNumId w:val="14"/>
  </w:num>
  <w:num w:numId="11" w16cid:durableId="1319919837">
    <w:abstractNumId w:val="48"/>
  </w:num>
  <w:num w:numId="12" w16cid:durableId="1702779544">
    <w:abstractNumId w:val="10"/>
  </w:num>
  <w:num w:numId="13" w16cid:durableId="368991240">
    <w:abstractNumId w:val="47"/>
  </w:num>
  <w:num w:numId="14" w16cid:durableId="1281914768">
    <w:abstractNumId w:val="1"/>
  </w:num>
  <w:num w:numId="15" w16cid:durableId="1641576871">
    <w:abstractNumId w:val="24"/>
  </w:num>
  <w:num w:numId="16" w16cid:durableId="1548907919">
    <w:abstractNumId w:val="56"/>
  </w:num>
  <w:num w:numId="17" w16cid:durableId="2120493322">
    <w:abstractNumId w:val="40"/>
  </w:num>
  <w:num w:numId="18" w16cid:durableId="1851408282">
    <w:abstractNumId w:val="23"/>
  </w:num>
  <w:num w:numId="19" w16cid:durableId="455104367">
    <w:abstractNumId w:val="0"/>
  </w:num>
  <w:num w:numId="20" w16cid:durableId="1527405270">
    <w:abstractNumId w:val="51"/>
  </w:num>
  <w:num w:numId="21" w16cid:durableId="1040515720">
    <w:abstractNumId w:val="13"/>
  </w:num>
  <w:num w:numId="22" w16cid:durableId="1545830240">
    <w:abstractNumId w:val="58"/>
  </w:num>
  <w:num w:numId="23" w16cid:durableId="1229412901">
    <w:abstractNumId w:val="26"/>
  </w:num>
  <w:num w:numId="24" w16cid:durableId="1824738321">
    <w:abstractNumId w:val="29"/>
  </w:num>
  <w:num w:numId="25" w16cid:durableId="817770472">
    <w:abstractNumId w:val="36"/>
  </w:num>
  <w:num w:numId="26" w16cid:durableId="911280841">
    <w:abstractNumId w:val="39"/>
  </w:num>
  <w:num w:numId="27" w16cid:durableId="968707243">
    <w:abstractNumId w:val="41"/>
  </w:num>
  <w:num w:numId="28" w16cid:durableId="797645875">
    <w:abstractNumId w:val="54"/>
  </w:num>
  <w:num w:numId="29" w16cid:durableId="614563433">
    <w:abstractNumId w:val="34"/>
  </w:num>
  <w:num w:numId="30" w16cid:durableId="991524176">
    <w:abstractNumId w:val="50"/>
  </w:num>
  <w:num w:numId="31" w16cid:durableId="173500560">
    <w:abstractNumId w:val="30"/>
  </w:num>
  <w:num w:numId="32" w16cid:durableId="2071227106">
    <w:abstractNumId w:val="53"/>
  </w:num>
  <w:num w:numId="33" w16cid:durableId="688679477">
    <w:abstractNumId w:val="43"/>
  </w:num>
  <w:num w:numId="34" w16cid:durableId="1829788638">
    <w:abstractNumId w:val="20"/>
  </w:num>
  <w:num w:numId="35" w16cid:durableId="762141682">
    <w:abstractNumId w:val="17"/>
  </w:num>
  <w:num w:numId="36" w16cid:durableId="1627195077">
    <w:abstractNumId w:val="27"/>
  </w:num>
  <w:num w:numId="37" w16cid:durableId="916784499">
    <w:abstractNumId w:val="6"/>
  </w:num>
  <w:num w:numId="38" w16cid:durableId="380130396">
    <w:abstractNumId w:val="60"/>
  </w:num>
  <w:num w:numId="39" w16cid:durableId="1326982156">
    <w:abstractNumId w:val="11"/>
  </w:num>
  <w:num w:numId="40" w16cid:durableId="490877075">
    <w:abstractNumId w:val="21"/>
  </w:num>
  <w:num w:numId="41" w16cid:durableId="504250420">
    <w:abstractNumId w:val="33"/>
  </w:num>
  <w:num w:numId="42" w16cid:durableId="1548645966">
    <w:abstractNumId w:val="46"/>
  </w:num>
  <w:num w:numId="43" w16cid:durableId="1842967765">
    <w:abstractNumId w:val="52"/>
  </w:num>
  <w:num w:numId="44" w16cid:durableId="1264337584">
    <w:abstractNumId w:val="44"/>
  </w:num>
  <w:num w:numId="45" w16cid:durableId="2104261899">
    <w:abstractNumId w:val="4"/>
  </w:num>
  <w:num w:numId="46" w16cid:durableId="2082829268">
    <w:abstractNumId w:val="59"/>
  </w:num>
  <w:num w:numId="47" w16cid:durableId="409083782">
    <w:abstractNumId w:val="25"/>
  </w:num>
  <w:num w:numId="48" w16cid:durableId="1421757563">
    <w:abstractNumId w:val="5"/>
  </w:num>
  <w:num w:numId="49" w16cid:durableId="771978000">
    <w:abstractNumId w:val="38"/>
  </w:num>
  <w:num w:numId="50" w16cid:durableId="1460757070">
    <w:abstractNumId w:val="42"/>
  </w:num>
  <w:num w:numId="51" w16cid:durableId="2050108957">
    <w:abstractNumId w:val="57"/>
  </w:num>
  <w:num w:numId="52" w16cid:durableId="1492910289">
    <w:abstractNumId w:val="35"/>
  </w:num>
  <w:num w:numId="53" w16cid:durableId="420958171">
    <w:abstractNumId w:val="61"/>
  </w:num>
  <w:num w:numId="54" w16cid:durableId="1421683854">
    <w:abstractNumId w:val="15"/>
  </w:num>
  <w:num w:numId="55" w16cid:durableId="480344913">
    <w:abstractNumId w:val="22"/>
  </w:num>
  <w:num w:numId="56" w16cid:durableId="146558253">
    <w:abstractNumId w:val="8"/>
  </w:num>
  <w:num w:numId="57" w16cid:durableId="1759791090">
    <w:abstractNumId w:val="12"/>
  </w:num>
  <w:num w:numId="58" w16cid:durableId="983923767">
    <w:abstractNumId w:val="18"/>
  </w:num>
  <w:num w:numId="59" w16cid:durableId="458883876">
    <w:abstractNumId w:val="37"/>
  </w:num>
  <w:num w:numId="60" w16cid:durableId="1700081427">
    <w:abstractNumId w:val="7"/>
  </w:num>
  <w:num w:numId="61" w16cid:durableId="368838352">
    <w:abstractNumId w:val="31"/>
  </w:num>
  <w:num w:numId="62" w16cid:durableId="496506879">
    <w:abstractNumId w:val="9"/>
  </w:num>
  <w:num w:numId="63" w16cid:durableId="457603960">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10C16"/>
    <w:rsid w:val="00037EE8"/>
    <w:rsid w:val="000531E7"/>
    <w:rsid w:val="000769A1"/>
    <w:rsid w:val="00081894"/>
    <w:rsid w:val="000A4998"/>
    <w:rsid w:val="000B4DC7"/>
    <w:rsid w:val="000B759F"/>
    <w:rsid w:val="000C4618"/>
    <w:rsid w:val="000D6B7A"/>
    <w:rsid w:val="000F65EC"/>
    <w:rsid w:val="00100087"/>
    <w:rsid w:val="00112273"/>
    <w:rsid w:val="001158AD"/>
    <w:rsid w:val="00130644"/>
    <w:rsid w:val="00133F89"/>
    <w:rsid w:val="00135B0F"/>
    <w:rsid w:val="00155133"/>
    <w:rsid w:val="00172C70"/>
    <w:rsid w:val="00196BD9"/>
    <w:rsid w:val="001A1E36"/>
    <w:rsid w:val="001C032F"/>
    <w:rsid w:val="001D342E"/>
    <w:rsid w:val="001D3704"/>
    <w:rsid w:val="001F1E37"/>
    <w:rsid w:val="001F2397"/>
    <w:rsid w:val="001F36B7"/>
    <w:rsid w:val="001F53EA"/>
    <w:rsid w:val="001F650F"/>
    <w:rsid w:val="00217E9A"/>
    <w:rsid w:val="0022490C"/>
    <w:rsid w:val="002340B1"/>
    <w:rsid w:val="00237AB5"/>
    <w:rsid w:val="00272024"/>
    <w:rsid w:val="00275711"/>
    <w:rsid w:val="00276C3C"/>
    <w:rsid w:val="0029482E"/>
    <w:rsid w:val="00296771"/>
    <w:rsid w:val="002B2FFD"/>
    <w:rsid w:val="002C104F"/>
    <w:rsid w:val="002C127D"/>
    <w:rsid w:val="002C1B37"/>
    <w:rsid w:val="002C5B4B"/>
    <w:rsid w:val="002E6717"/>
    <w:rsid w:val="002E776F"/>
    <w:rsid w:val="002F0EFF"/>
    <w:rsid w:val="002F2B6C"/>
    <w:rsid w:val="002F5CD0"/>
    <w:rsid w:val="0030250C"/>
    <w:rsid w:val="00312EB3"/>
    <w:rsid w:val="0032761A"/>
    <w:rsid w:val="00327E1E"/>
    <w:rsid w:val="00334546"/>
    <w:rsid w:val="00337FF6"/>
    <w:rsid w:val="003532E2"/>
    <w:rsid w:val="00357BF0"/>
    <w:rsid w:val="003840E4"/>
    <w:rsid w:val="00384865"/>
    <w:rsid w:val="003928B5"/>
    <w:rsid w:val="003A07BD"/>
    <w:rsid w:val="003A43A9"/>
    <w:rsid w:val="003B61F5"/>
    <w:rsid w:val="003C1D14"/>
    <w:rsid w:val="003C5D75"/>
    <w:rsid w:val="003D48B7"/>
    <w:rsid w:val="003E07BD"/>
    <w:rsid w:val="004030B6"/>
    <w:rsid w:val="00410C73"/>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B2DE7"/>
    <w:rsid w:val="005B5E66"/>
    <w:rsid w:val="005D0C71"/>
    <w:rsid w:val="005D1B1B"/>
    <w:rsid w:val="005D3508"/>
    <w:rsid w:val="005D3C01"/>
    <w:rsid w:val="005E349F"/>
    <w:rsid w:val="00602453"/>
    <w:rsid w:val="00606966"/>
    <w:rsid w:val="00610BD2"/>
    <w:rsid w:val="00611F08"/>
    <w:rsid w:val="006179BF"/>
    <w:rsid w:val="006269F6"/>
    <w:rsid w:val="0063034E"/>
    <w:rsid w:val="00634663"/>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F0"/>
    <w:rsid w:val="00704A86"/>
    <w:rsid w:val="00710181"/>
    <w:rsid w:val="00713695"/>
    <w:rsid w:val="00716352"/>
    <w:rsid w:val="00724601"/>
    <w:rsid w:val="00724E4B"/>
    <w:rsid w:val="00731DF1"/>
    <w:rsid w:val="007373AE"/>
    <w:rsid w:val="00792068"/>
    <w:rsid w:val="00794AC2"/>
    <w:rsid w:val="00796965"/>
    <w:rsid w:val="007969AB"/>
    <w:rsid w:val="007A2046"/>
    <w:rsid w:val="007B1ABD"/>
    <w:rsid w:val="007B3F83"/>
    <w:rsid w:val="007D441E"/>
    <w:rsid w:val="007D63B2"/>
    <w:rsid w:val="007F0912"/>
    <w:rsid w:val="007F7E91"/>
    <w:rsid w:val="0080788B"/>
    <w:rsid w:val="00811903"/>
    <w:rsid w:val="00827B97"/>
    <w:rsid w:val="00851C9A"/>
    <w:rsid w:val="00851DB3"/>
    <w:rsid w:val="008834A5"/>
    <w:rsid w:val="008E197A"/>
    <w:rsid w:val="008E576F"/>
    <w:rsid w:val="008E68F8"/>
    <w:rsid w:val="008F2345"/>
    <w:rsid w:val="009212AE"/>
    <w:rsid w:val="0092169A"/>
    <w:rsid w:val="009271DA"/>
    <w:rsid w:val="00931DE9"/>
    <w:rsid w:val="00935043"/>
    <w:rsid w:val="009403EA"/>
    <w:rsid w:val="009443D4"/>
    <w:rsid w:val="00971279"/>
    <w:rsid w:val="00975CC0"/>
    <w:rsid w:val="009A17D2"/>
    <w:rsid w:val="009B0BFC"/>
    <w:rsid w:val="009B61A7"/>
    <w:rsid w:val="009D0E2C"/>
    <w:rsid w:val="009D179C"/>
    <w:rsid w:val="009E4DC5"/>
    <w:rsid w:val="009F1F4F"/>
    <w:rsid w:val="009F5396"/>
    <w:rsid w:val="00A00D9B"/>
    <w:rsid w:val="00A2045D"/>
    <w:rsid w:val="00A465BD"/>
    <w:rsid w:val="00A53229"/>
    <w:rsid w:val="00A542C4"/>
    <w:rsid w:val="00A73504"/>
    <w:rsid w:val="00A7731D"/>
    <w:rsid w:val="00A8736E"/>
    <w:rsid w:val="00A8784E"/>
    <w:rsid w:val="00A87C1D"/>
    <w:rsid w:val="00A96B4F"/>
    <w:rsid w:val="00AE3334"/>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D6FC5"/>
    <w:rsid w:val="00BF2AFA"/>
    <w:rsid w:val="00C046B9"/>
    <w:rsid w:val="00C07573"/>
    <w:rsid w:val="00C142E5"/>
    <w:rsid w:val="00C157E5"/>
    <w:rsid w:val="00C16641"/>
    <w:rsid w:val="00C42D2F"/>
    <w:rsid w:val="00C45DF4"/>
    <w:rsid w:val="00C51A6E"/>
    <w:rsid w:val="00C6380C"/>
    <w:rsid w:val="00C90A40"/>
    <w:rsid w:val="00CA53DA"/>
    <w:rsid w:val="00CA6915"/>
    <w:rsid w:val="00CB4D62"/>
    <w:rsid w:val="00CC3A2A"/>
    <w:rsid w:val="00CC4446"/>
    <w:rsid w:val="00CE05BB"/>
    <w:rsid w:val="00CF3693"/>
    <w:rsid w:val="00D00733"/>
    <w:rsid w:val="00D07E63"/>
    <w:rsid w:val="00D07F9C"/>
    <w:rsid w:val="00D33E24"/>
    <w:rsid w:val="00D40579"/>
    <w:rsid w:val="00D41F67"/>
    <w:rsid w:val="00D4515F"/>
    <w:rsid w:val="00D51800"/>
    <w:rsid w:val="00D54310"/>
    <w:rsid w:val="00D55A70"/>
    <w:rsid w:val="00D83A9E"/>
    <w:rsid w:val="00D841B7"/>
    <w:rsid w:val="00D94D01"/>
    <w:rsid w:val="00DB371C"/>
    <w:rsid w:val="00DD673F"/>
    <w:rsid w:val="00DF1907"/>
    <w:rsid w:val="00DF4A43"/>
    <w:rsid w:val="00DF7189"/>
    <w:rsid w:val="00E003DA"/>
    <w:rsid w:val="00E02811"/>
    <w:rsid w:val="00E05E87"/>
    <w:rsid w:val="00E06018"/>
    <w:rsid w:val="00E144EB"/>
    <w:rsid w:val="00E16E18"/>
    <w:rsid w:val="00E207C2"/>
    <w:rsid w:val="00E2307C"/>
    <w:rsid w:val="00E4661E"/>
    <w:rsid w:val="00E4729F"/>
    <w:rsid w:val="00E63278"/>
    <w:rsid w:val="00E63DE6"/>
    <w:rsid w:val="00E6603D"/>
    <w:rsid w:val="00E714F2"/>
    <w:rsid w:val="00E8161B"/>
    <w:rsid w:val="00E900A8"/>
    <w:rsid w:val="00E93544"/>
    <w:rsid w:val="00E96923"/>
    <w:rsid w:val="00EB0C65"/>
    <w:rsid w:val="00EB6D64"/>
    <w:rsid w:val="00EC39B1"/>
    <w:rsid w:val="00EE68CD"/>
    <w:rsid w:val="00EF7917"/>
    <w:rsid w:val="00F25FAD"/>
    <w:rsid w:val="00F26F3C"/>
    <w:rsid w:val="00F314C7"/>
    <w:rsid w:val="00F36308"/>
    <w:rsid w:val="00F40011"/>
    <w:rsid w:val="00F47953"/>
    <w:rsid w:val="00F50620"/>
    <w:rsid w:val="00F64FC5"/>
    <w:rsid w:val="00F67780"/>
    <w:rsid w:val="00F830F8"/>
    <w:rsid w:val="00FB192F"/>
    <w:rsid w:val="00FC0A43"/>
    <w:rsid w:val="00FC56AF"/>
    <w:rsid w:val="00FC63D6"/>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24E4B"/>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0787982">
      <w:bodyDiv w:val="1"/>
      <w:marLeft w:val="0"/>
      <w:marRight w:val="0"/>
      <w:marTop w:val="0"/>
      <w:marBottom w:val="0"/>
      <w:divBdr>
        <w:top w:val="none" w:sz="0" w:space="0" w:color="auto"/>
        <w:left w:val="none" w:sz="0" w:space="0" w:color="auto"/>
        <w:bottom w:val="none" w:sz="0" w:space="0" w:color="auto"/>
        <w:right w:val="none" w:sz="0" w:space="0" w:color="auto"/>
      </w:divBdr>
      <w:divsChild>
        <w:div w:id="1205829304">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2392655">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54099986">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83144499">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24398">
      <w:bodyDiv w:val="1"/>
      <w:marLeft w:val="0"/>
      <w:marRight w:val="0"/>
      <w:marTop w:val="0"/>
      <w:marBottom w:val="0"/>
      <w:divBdr>
        <w:top w:val="none" w:sz="0" w:space="0" w:color="auto"/>
        <w:left w:val="none" w:sz="0" w:space="0" w:color="auto"/>
        <w:bottom w:val="none" w:sz="0" w:space="0" w:color="auto"/>
        <w:right w:val="none" w:sz="0" w:space="0" w:color="auto"/>
      </w:divBdr>
      <w:divsChild>
        <w:div w:id="390814994">
          <w:marLeft w:val="240"/>
          <w:marRight w:val="0"/>
          <w:marTop w:val="240"/>
          <w:marBottom w:val="240"/>
          <w:divBdr>
            <w:top w:val="none" w:sz="0" w:space="0" w:color="auto"/>
            <w:left w:val="none" w:sz="0" w:space="0" w:color="auto"/>
            <w:bottom w:val="none" w:sz="0" w:space="0" w:color="auto"/>
            <w:right w:val="none" w:sz="0" w:space="0" w:color="auto"/>
          </w:divBdr>
        </w:div>
      </w:divsChild>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510156">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7047008">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2477742">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26693716">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837316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2510020">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4842421">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823773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49460535">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4405339">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396485">
      <w:bodyDiv w:val="1"/>
      <w:marLeft w:val="0"/>
      <w:marRight w:val="0"/>
      <w:marTop w:val="0"/>
      <w:marBottom w:val="0"/>
      <w:divBdr>
        <w:top w:val="none" w:sz="0" w:space="0" w:color="auto"/>
        <w:left w:val="none" w:sz="0" w:space="0" w:color="auto"/>
        <w:bottom w:val="none" w:sz="0" w:space="0" w:color="auto"/>
        <w:right w:val="none" w:sz="0" w:space="0" w:color="auto"/>
      </w:divBdr>
      <w:divsChild>
        <w:div w:id="1292440383">
          <w:marLeft w:val="0"/>
          <w:marRight w:val="0"/>
          <w:marTop w:val="0"/>
          <w:marBottom w:val="240"/>
          <w:divBdr>
            <w:top w:val="none" w:sz="0" w:space="0" w:color="auto"/>
            <w:left w:val="none" w:sz="0" w:space="0" w:color="auto"/>
            <w:bottom w:val="none" w:sz="0" w:space="0" w:color="auto"/>
            <w:right w:val="none" w:sz="0" w:space="0" w:color="auto"/>
          </w:divBdr>
        </w:div>
      </w:divsChild>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4549614">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041550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2789836">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49462377">
      <w:bodyDiv w:val="1"/>
      <w:marLeft w:val="0"/>
      <w:marRight w:val="0"/>
      <w:marTop w:val="0"/>
      <w:marBottom w:val="0"/>
      <w:divBdr>
        <w:top w:val="none" w:sz="0" w:space="0" w:color="auto"/>
        <w:left w:val="none" w:sz="0" w:space="0" w:color="auto"/>
        <w:bottom w:val="none" w:sz="0" w:space="0" w:color="auto"/>
        <w:right w:val="none" w:sz="0" w:space="0" w:color="auto"/>
      </w:divBdr>
      <w:divsChild>
        <w:div w:id="1894921880">
          <w:marLeft w:val="0"/>
          <w:marRight w:val="0"/>
          <w:marTop w:val="0"/>
          <w:marBottom w:val="240"/>
          <w:divBdr>
            <w:top w:val="none" w:sz="0" w:space="0" w:color="auto"/>
            <w:left w:val="none" w:sz="0" w:space="0" w:color="auto"/>
            <w:bottom w:val="none" w:sz="0" w:space="0" w:color="auto"/>
            <w:right w:val="none" w:sz="0" w:space="0" w:color="auto"/>
          </w:divBdr>
        </w:div>
      </w:divsChild>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0915588">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4450688">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19331226">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33284711">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Deuteronomio%2026&amp;version=DH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1655</Words>
  <Characters>9439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2024-11-05T19:20:00Z</cp:lastPrinted>
  <dcterms:created xsi:type="dcterms:W3CDTF">2025-02-03T14:27:00Z</dcterms:created>
  <dcterms:modified xsi:type="dcterms:W3CDTF">2025-02-03T14:49:00Z</dcterms:modified>
</cp:coreProperties>
</file>