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0FEC6A" w14:textId="77777777" w:rsidR="00750D64" w:rsidRPr="000B746B" w:rsidRDefault="00750D64" w:rsidP="00E47AF0">
      <w:pPr>
        <w:spacing w:after="0" w:line="240" w:lineRule="auto"/>
        <w:rPr>
          <w:rFonts w:ascii="Garamond" w:eastAsia="Times New Roman" w:hAnsi="Garamond" w:cs="Times New Roman"/>
          <w:sz w:val="26"/>
          <w:szCs w:val="26"/>
          <w:lang w:val="es-ES" w:eastAsia="es-ES_tradnl"/>
        </w:rPr>
      </w:pPr>
      <w:r w:rsidRPr="000B746B">
        <w:rPr>
          <w:rFonts w:ascii="Garamond" w:eastAsia="Times New Roman" w:hAnsi="Garamond" w:cs="Times New Roman"/>
          <w:noProof/>
          <w:sz w:val="26"/>
          <w:szCs w:val="26"/>
          <w:lang w:val="es-ES"/>
        </w:rPr>
        <w:drawing>
          <wp:inline distT="0" distB="0" distL="0" distR="0" wp14:anchorId="7D92B289" wp14:editId="7FD82DD9">
            <wp:extent cx="1828800" cy="1395407"/>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7-11-01 at 2.44.01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95407"/>
                    </a:xfrm>
                    <a:prstGeom prst="rect">
                      <a:avLst/>
                    </a:prstGeom>
                  </pic:spPr>
                </pic:pic>
              </a:graphicData>
            </a:graphic>
          </wp:inline>
        </w:drawing>
      </w:r>
    </w:p>
    <w:p w14:paraId="1ECD0FAC" w14:textId="77777777" w:rsidR="00960613" w:rsidRPr="000B746B" w:rsidRDefault="00960613" w:rsidP="00E47AF0">
      <w:pPr>
        <w:pStyle w:val="Default"/>
        <w:rPr>
          <w:rFonts w:ascii="Garamond" w:eastAsia="Times New Roman" w:hAnsi="Garamond" w:cs="Times New Roman"/>
          <w:sz w:val="26"/>
          <w:szCs w:val="26"/>
          <w:lang w:val="es-ES" w:eastAsia="es-ES_tradnl"/>
        </w:rPr>
      </w:pPr>
    </w:p>
    <w:p w14:paraId="544D10A1" w14:textId="72A1A012" w:rsidR="00F11B18" w:rsidRPr="000B746B" w:rsidRDefault="00F11B18" w:rsidP="000B746B">
      <w:pPr>
        <w:spacing w:after="0" w:line="240" w:lineRule="auto"/>
        <w:rPr>
          <w:rFonts w:ascii="Garamond" w:hAnsi="Garamond"/>
          <w:b/>
          <w:bCs/>
          <w:sz w:val="26"/>
          <w:szCs w:val="26"/>
          <w:lang w:val="es-ES" w:eastAsia="es"/>
        </w:rPr>
      </w:pPr>
      <w:r w:rsidRPr="000B746B">
        <w:rPr>
          <w:rFonts w:ascii="Garamond" w:hAnsi="Garamond"/>
          <w:b/>
          <w:bCs/>
          <w:sz w:val="26"/>
          <w:szCs w:val="26"/>
          <w:lang w:val="es-ES" w:eastAsia="es"/>
        </w:rPr>
        <w:t xml:space="preserve">Pentecostés </w:t>
      </w:r>
      <w:r w:rsidR="006D406C" w:rsidRPr="000B746B">
        <w:rPr>
          <w:rFonts w:ascii="Garamond" w:hAnsi="Garamond"/>
          <w:b/>
          <w:bCs/>
          <w:sz w:val="26"/>
          <w:szCs w:val="26"/>
          <w:lang w:val="es-ES" w:eastAsia="es"/>
        </w:rPr>
        <w:t>1</w:t>
      </w:r>
      <w:r w:rsidR="000B746B" w:rsidRPr="000B746B">
        <w:rPr>
          <w:rFonts w:ascii="Garamond" w:hAnsi="Garamond"/>
          <w:b/>
          <w:bCs/>
          <w:sz w:val="26"/>
          <w:szCs w:val="26"/>
          <w:lang w:val="es-ES" w:eastAsia="es"/>
        </w:rPr>
        <w:t>5</w:t>
      </w:r>
    </w:p>
    <w:p w14:paraId="3D9494DD" w14:textId="46CFAAB9" w:rsidR="006A076A" w:rsidRPr="000B746B" w:rsidRDefault="00F11B18" w:rsidP="000B746B">
      <w:pPr>
        <w:spacing w:after="0" w:line="240" w:lineRule="auto"/>
        <w:rPr>
          <w:rFonts w:ascii="Garamond" w:hAnsi="Garamond"/>
          <w:b/>
          <w:bCs/>
          <w:sz w:val="26"/>
          <w:szCs w:val="26"/>
          <w:lang w:val="es-ES" w:eastAsia="es"/>
        </w:rPr>
      </w:pPr>
      <w:r w:rsidRPr="000B746B">
        <w:rPr>
          <w:rFonts w:ascii="Garamond" w:hAnsi="Garamond"/>
          <w:b/>
          <w:bCs/>
          <w:sz w:val="26"/>
          <w:szCs w:val="26"/>
          <w:lang w:val="es-ES" w:eastAsia="es"/>
        </w:rPr>
        <w:t xml:space="preserve">Propio </w:t>
      </w:r>
      <w:r w:rsidR="00294D6A" w:rsidRPr="000B746B">
        <w:rPr>
          <w:rFonts w:ascii="Garamond" w:hAnsi="Garamond"/>
          <w:b/>
          <w:bCs/>
          <w:sz w:val="26"/>
          <w:szCs w:val="26"/>
          <w:lang w:val="es-ES" w:eastAsia="es"/>
        </w:rPr>
        <w:t>1</w:t>
      </w:r>
      <w:r w:rsidR="000B746B" w:rsidRPr="000B746B">
        <w:rPr>
          <w:rFonts w:ascii="Garamond" w:hAnsi="Garamond"/>
          <w:b/>
          <w:bCs/>
          <w:sz w:val="26"/>
          <w:szCs w:val="26"/>
          <w:lang w:val="es-ES" w:eastAsia="es"/>
        </w:rPr>
        <w:t>9</w:t>
      </w:r>
      <w:r w:rsidR="00E47AF0" w:rsidRPr="000B746B">
        <w:rPr>
          <w:rFonts w:ascii="Garamond" w:hAnsi="Garamond"/>
          <w:b/>
          <w:bCs/>
          <w:sz w:val="26"/>
          <w:szCs w:val="26"/>
          <w:lang w:val="es-ES" w:eastAsia="es"/>
        </w:rPr>
        <w:t xml:space="preserve"> </w:t>
      </w:r>
      <w:r w:rsidR="0034345D" w:rsidRPr="000B746B">
        <w:rPr>
          <w:rFonts w:ascii="Garamond" w:hAnsi="Garamond"/>
          <w:b/>
          <w:bCs/>
          <w:sz w:val="26"/>
          <w:szCs w:val="26"/>
          <w:lang w:val="es-ES" w:eastAsia="es"/>
        </w:rPr>
        <w:t>(A)</w:t>
      </w:r>
      <w:r w:rsidR="00656937" w:rsidRPr="000B746B">
        <w:rPr>
          <w:rFonts w:ascii="Garamond" w:hAnsi="Garamond"/>
          <w:b/>
          <w:bCs/>
          <w:sz w:val="26"/>
          <w:szCs w:val="26"/>
          <w:lang w:val="es-ES" w:eastAsia="es"/>
        </w:rPr>
        <w:br/>
      </w:r>
      <w:r w:rsidR="000B746B" w:rsidRPr="000B746B">
        <w:rPr>
          <w:rFonts w:ascii="Garamond" w:hAnsi="Garamond"/>
          <w:b/>
          <w:bCs/>
          <w:sz w:val="26"/>
          <w:szCs w:val="26"/>
          <w:lang w:val="es-ES" w:eastAsia="es"/>
        </w:rPr>
        <w:t>13</w:t>
      </w:r>
      <w:r w:rsidR="006D406C" w:rsidRPr="000B746B">
        <w:rPr>
          <w:rFonts w:ascii="Garamond" w:hAnsi="Garamond"/>
          <w:b/>
          <w:bCs/>
          <w:sz w:val="26"/>
          <w:szCs w:val="26"/>
          <w:lang w:val="es-ES" w:eastAsia="es"/>
        </w:rPr>
        <w:t xml:space="preserve"> </w:t>
      </w:r>
      <w:r w:rsidR="00656937" w:rsidRPr="000B746B">
        <w:rPr>
          <w:rFonts w:ascii="Garamond" w:hAnsi="Garamond"/>
          <w:b/>
          <w:bCs/>
          <w:sz w:val="26"/>
          <w:szCs w:val="26"/>
          <w:lang w:val="es-ES" w:eastAsia="es"/>
        </w:rPr>
        <w:t xml:space="preserve">de </w:t>
      </w:r>
      <w:r w:rsidR="00027522" w:rsidRPr="000B746B">
        <w:rPr>
          <w:rFonts w:ascii="Garamond" w:hAnsi="Garamond"/>
          <w:b/>
          <w:bCs/>
          <w:sz w:val="26"/>
          <w:szCs w:val="26"/>
          <w:lang w:val="es-ES" w:eastAsia="es"/>
        </w:rPr>
        <w:t>septiembre</w:t>
      </w:r>
      <w:r w:rsidR="00656937" w:rsidRPr="000B746B">
        <w:rPr>
          <w:rFonts w:ascii="Garamond" w:hAnsi="Garamond"/>
          <w:b/>
          <w:bCs/>
          <w:sz w:val="26"/>
          <w:szCs w:val="26"/>
          <w:lang w:val="es-ES" w:eastAsia="es"/>
        </w:rPr>
        <w:t xml:space="preserve"> de 2020</w:t>
      </w:r>
    </w:p>
    <w:p w14:paraId="5E1147E5" w14:textId="77777777" w:rsidR="006A076A" w:rsidRPr="000B746B" w:rsidRDefault="006A076A" w:rsidP="000B746B">
      <w:pPr>
        <w:spacing w:after="0" w:line="240" w:lineRule="auto"/>
        <w:rPr>
          <w:rFonts w:ascii="Garamond" w:hAnsi="Garamond"/>
          <w:b/>
          <w:bCs/>
          <w:sz w:val="26"/>
          <w:szCs w:val="26"/>
          <w:lang w:val="es-ES" w:eastAsia="es"/>
        </w:rPr>
      </w:pPr>
    </w:p>
    <w:p w14:paraId="76A253F9" w14:textId="77777777" w:rsidR="000B746B" w:rsidRPr="000B746B" w:rsidRDefault="000B746B" w:rsidP="000B746B">
      <w:pPr>
        <w:spacing w:after="0"/>
        <w:rPr>
          <w:rFonts w:ascii="Garamond" w:eastAsia="Times New Roman" w:hAnsi="Garamond"/>
          <w:b/>
          <w:bCs/>
          <w:sz w:val="26"/>
          <w:szCs w:val="26"/>
          <w:lang w:val="en-US" w:eastAsia="es"/>
        </w:rPr>
      </w:pPr>
      <w:r w:rsidRPr="000B746B">
        <w:rPr>
          <w:rFonts w:ascii="Garamond" w:hAnsi="Garamond"/>
          <w:b/>
          <w:bCs/>
          <w:sz w:val="26"/>
          <w:szCs w:val="26"/>
          <w:lang w:val="en-US" w:eastAsia="es"/>
        </w:rPr>
        <w:t>RCL: Éxodo 14:19-31; Salmo 114; Romanos 14:1-12; Mateo 18:21-35</w:t>
      </w:r>
      <w:r w:rsidR="00E47AF0" w:rsidRPr="000B746B">
        <w:rPr>
          <w:rFonts w:ascii="Garamond" w:eastAsia="Times New Roman" w:hAnsi="Garamond"/>
          <w:b/>
          <w:bCs/>
          <w:sz w:val="26"/>
          <w:szCs w:val="26"/>
          <w:lang w:val="es-ES" w:eastAsia="es"/>
        </w:rPr>
        <w:br/>
      </w:r>
      <w:r w:rsidR="00E47AF0" w:rsidRPr="000B746B">
        <w:rPr>
          <w:rFonts w:ascii="Garamond" w:eastAsia="Times New Roman" w:hAnsi="Garamond"/>
          <w:b/>
          <w:bCs/>
          <w:sz w:val="26"/>
          <w:szCs w:val="26"/>
          <w:lang w:val="es-ES" w:eastAsia="es"/>
        </w:rPr>
        <w:br/>
      </w:r>
      <w:r w:rsidRPr="000B746B">
        <w:rPr>
          <w:rFonts w:ascii="Garamond" w:eastAsia="Times New Roman" w:hAnsi="Garamond"/>
          <w:b/>
          <w:bCs/>
          <w:sz w:val="26"/>
          <w:szCs w:val="26"/>
          <w:lang w:val="en-US" w:eastAsia="es"/>
        </w:rPr>
        <w:t>Éxodo 14: 19-31</w:t>
      </w:r>
    </w:p>
    <w:p w14:paraId="4C7C61C8" w14:textId="7F586A7C" w:rsidR="000B746B" w:rsidRPr="000B746B" w:rsidRDefault="000B746B" w:rsidP="000B746B">
      <w:pPr>
        <w:spacing w:after="0"/>
        <w:rPr>
          <w:rFonts w:ascii="Garamond" w:eastAsia="Times New Roman" w:hAnsi="Garamond"/>
          <w:sz w:val="26"/>
          <w:szCs w:val="26"/>
          <w:lang w:val="en-US" w:eastAsia="es"/>
        </w:rPr>
      </w:pPr>
      <w:r w:rsidRPr="000B746B">
        <w:rPr>
          <w:rFonts w:ascii="Garamond" w:eastAsia="Times New Roman" w:hAnsi="Garamond"/>
          <w:sz w:val="26"/>
          <w:szCs w:val="26"/>
          <w:lang w:val="en-US" w:eastAsia="es"/>
        </w:rPr>
        <w:t>Los israelitas han escapado de sus esclavizadores y están en camino a la tierra que Dios les había prometido. Desde la perspectiva de los egipcios, sin embargo, estos israelitas son sus posesiones legítimas que les han sido robadas. Además de eso, estos israelitas son responsables de plagas que han asolado a su tierra y han causado la muerte de muchos egipcios. Probablemente a ellos les pareció bastante razonable perseguir israelitas y llevarlos ante la justicia.</w:t>
      </w:r>
    </w:p>
    <w:p w14:paraId="7DFA1A51" w14:textId="77777777" w:rsidR="000B746B" w:rsidRPr="000B746B" w:rsidRDefault="000B746B" w:rsidP="000B746B">
      <w:pPr>
        <w:spacing w:after="0"/>
        <w:rPr>
          <w:rFonts w:ascii="Garamond" w:eastAsia="Times New Roman" w:hAnsi="Garamond"/>
          <w:sz w:val="26"/>
          <w:szCs w:val="26"/>
          <w:lang w:val="en-US" w:eastAsia="es"/>
        </w:rPr>
      </w:pPr>
    </w:p>
    <w:p w14:paraId="5AC005E7" w14:textId="77777777" w:rsidR="000B746B" w:rsidRPr="000B746B" w:rsidRDefault="000B746B" w:rsidP="000B746B">
      <w:pPr>
        <w:spacing w:after="0"/>
        <w:rPr>
          <w:rFonts w:ascii="Garamond" w:eastAsia="Times New Roman" w:hAnsi="Garamond"/>
          <w:sz w:val="26"/>
          <w:szCs w:val="26"/>
          <w:lang w:val="en-US" w:eastAsia="es"/>
        </w:rPr>
      </w:pPr>
      <w:r w:rsidRPr="000B746B">
        <w:rPr>
          <w:rFonts w:ascii="Garamond" w:eastAsia="Times New Roman" w:hAnsi="Garamond"/>
          <w:sz w:val="26"/>
          <w:szCs w:val="26"/>
          <w:lang w:val="en-US" w:eastAsia="es"/>
        </w:rPr>
        <w:t>Sin embargo, ellos se desconciertan cuando Dios interviene y actúa como un escudo para los israelitas que escapaban. Ellos son atrapados por sorpresa cuando Dios atasca sus carros y los arroja al mar. Gritan porque Dios está del lado de los hijos de Israel a pesar de que seguramente sentían que eran la parte equivocada.</w:t>
      </w:r>
    </w:p>
    <w:p w14:paraId="246203B8" w14:textId="77777777" w:rsidR="000B746B" w:rsidRPr="000B746B" w:rsidRDefault="000B746B" w:rsidP="000B746B">
      <w:pPr>
        <w:spacing w:after="0"/>
        <w:rPr>
          <w:rFonts w:ascii="Garamond" w:eastAsia="Times New Roman" w:hAnsi="Garamond"/>
          <w:sz w:val="26"/>
          <w:szCs w:val="26"/>
          <w:lang w:val="en-US" w:eastAsia="es"/>
        </w:rPr>
      </w:pPr>
    </w:p>
    <w:p w14:paraId="13AF5D5E" w14:textId="5F35681C" w:rsidR="000B746B" w:rsidRPr="000B746B" w:rsidRDefault="000B746B" w:rsidP="000B746B">
      <w:pPr>
        <w:spacing w:after="0"/>
        <w:rPr>
          <w:rFonts w:ascii="Garamond" w:eastAsia="Times New Roman" w:hAnsi="Garamond"/>
          <w:sz w:val="26"/>
          <w:szCs w:val="26"/>
          <w:lang w:val="en-US" w:eastAsia="es"/>
        </w:rPr>
      </w:pPr>
      <w:r w:rsidRPr="000B746B">
        <w:rPr>
          <w:rFonts w:ascii="Garamond" w:eastAsia="Times New Roman" w:hAnsi="Garamond"/>
          <w:sz w:val="26"/>
          <w:szCs w:val="26"/>
          <w:lang w:val="en-US" w:eastAsia="es"/>
        </w:rPr>
        <w:t>Las guerras no son peleadas por buenos y malos, sino más bien por dos partes y ambas creen tener derecho. Todos nosotros estamos seguros de que estamos bien a veces, sólo para descubrir que estamos equivocados. Es humillante reconocer que hay un mayor poder trabajando que sabe mejor que nosotros mismos, y que se necesita una gran fuerza para aceptar cuando nos equivocamos con la gracia. La justicia requiere que se celebre a la ligera, moderada por la imparcialidad a los demás y espíritu de oración a Dios.</w:t>
      </w:r>
    </w:p>
    <w:p w14:paraId="1EE7D1D7" w14:textId="77777777" w:rsidR="000B746B" w:rsidRPr="000B746B" w:rsidRDefault="000B746B" w:rsidP="000B746B">
      <w:pPr>
        <w:spacing w:after="0"/>
        <w:rPr>
          <w:rFonts w:ascii="Garamond" w:eastAsia="Times New Roman" w:hAnsi="Garamond"/>
          <w:sz w:val="26"/>
          <w:szCs w:val="26"/>
          <w:lang w:val="en-US" w:eastAsia="es"/>
        </w:rPr>
      </w:pPr>
    </w:p>
    <w:p w14:paraId="499D8895" w14:textId="77777777" w:rsidR="000B746B" w:rsidRPr="000B746B" w:rsidRDefault="000B746B" w:rsidP="000B746B">
      <w:pPr>
        <w:pStyle w:val="ListParagraph"/>
        <w:numPr>
          <w:ilvl w:val="0"/>
          <w:numId w:val="20"/>
        </w:numPr>
        <w:spacing w:after="0"/>
        <w:rPr>
          <w:rFonts w:ascii="Garamond" w:eastAsia="Times New Roman" w:hAnsi="Garamond"/>
          <w:sz w:val="26"/>
          <w:szCs w:val="26"/>
          <w:lang w:val="en-US" w:eastAsia="es"/>
        </w:rPr>
      </w:pPr>
      <w:r w:rsidRPr="000B746B">
        <w:rPr>
          <w:rFonts w:ascii="Garamond" w:eastAsia="Times New Roman" w:hAnsi="Garamond"/>
          <w:sz w:val="26"/>
          <w:szCs w:val="26"/>
          <w:lang w:val="en-US" w:eastAsia="es"/>
        </w:rPr>
        <w:t>¿Puede pensar en un momento en que usted estaba tan seguro de que tenía razón y que fue ciego a las perspectivas de los demás?</w:t>
      </w:r>
    </w:p>
    <w:p w14:paraId="3B8DA721" w14:textId="77777777" w:rsidR="000B746B" w:rsidRPr="000B746B" w:rsidRDefault="000B746B" w:rsidP="000B746B">
      <w:pPr>
        <w:pStyle w:val="ListParagraph"/>
        <w:numPr>
          <w:ilvl w:val="0"/>
          <w:numId w:val="20"/>
        </w:numPr>
        <w:spacing w:after="0"/>
        <w:rPr>
          <w:rFonts w:ascii="Garamond" w:eastAsia="Times New Roman" w:hAnsi="Garamond"/>
          <w:sz w:val="26"/>
          <w:szCs w:val="26"/>
          <w:lang w:val="en-US" w:eastAsia="es"/>
        </w:rPr>
      </w:pPr>
      <w:r w:rsidRPr="000B746B">
        <w:rPr>
          <w:rFonts w:ascii="Garamond" w:eastAsia="Times New Roman" w:hAnsi="Garamond"/>
          <w:sz w:val="26"/>
          <w:szCs w:val="26"/>
          <w:lang w:val="en-US" w:eastAsia="es"/>
        </w:rPr>
        <w:t>¿Qué le ayudará con gracia a aceptar las veces cuando se equivoca?</w:t>
      </w:r>
    </w:p>
    <w:p w14:paraId="00A33B67" w14:textId="77777777" w:rsidR="000B746B" w:rsidRPr="000B746B" w:rsidRDefault="000B746B" w:rsidP="000B746B">
      <w:pPr>
        <w:spacing w:after="0"/>
        <w:rPr>
          <w:rFonts w:ascii="Garamond" w:eastAsia="Times New Roman" w:hAnsi="Garamond"/>
          <w:sz w:val="26"/>
          <w:szCs w:val="26"/>
          <w:lang w:val="en-US" w:eastAsia="es"/>
        </w:rPr>
      </w:pPr>
    </w:p>
    <w:p w14:paraId="44515F26" w14:textId="3E69EC83" w:rsidR="000B746B" w:rsidRPr="000B746B" w:rsidRDefault="000B746B" w:rsidP="000B746B">
      <w:pPr>
        <w:spacing w:after="0"/>
        <w:rPr>
          <w:rFonts w:ascii="Garamond" w:eastAsia="Times New Roman" w:hAnsi="Garamond"/>
          <w:b/>
          <w:bCs/>
          <w:sz w:val="26"/>
          <w:szCs w:val="26"/>
          <w:lang w:val="en-US" w:eastAsia="es"/>
        </w:rPr>
      </w:pPr>
      <w:r w:rsidRPr="000B746B">
        <w:rPr>
          <w:rFonts w:ascii="Garamond" w:eastAsia="Times New Roman" w:hAnsi="Garamond"/>
          <w:b/>
          <w:bCs/>
          <w:sz w:val="26"/>
          <w:szCs w:val="26"/>
          <w:lang w:val="en-US" w:eastAsia="es"/>
        </w:rPr>
        <w:t>Salmo 114</w:t>
      </w:r>
    </w:p>
    <w:p w14:paraId="00BC1D8F" w14:textId="77777777" w:rsidR="000B746B" w:rsidRPr="000B746B" w:rsidRDefault="000B746B" w:rsidP="000B746B">
      <w:pPr>
        <w:spacing w:after="0"/>
        <w:rPr>
          <w:rFonts w:ascii="Garamond" w:eastAsia="Times New Roman" w:hAnsi="Garamond"/>
          <w:sz w:val="26"/>
          <w:szCs w:val="26"/>
          <w:lang w:val="en-US" w:eastAsia="es"/>
        </w:rPr>
      </w:pPr>
      <w:r w:rsidRPr="000B746B">
        <w:rPr>
          <w:rFonts w:ascii="Garamond" w:eastAsia="Times New Roman" w:hAnsi="Garamond"/>
          <w:sz w:val="26"/>
          <w:szCs w:val="26"/>
          <w:lang w:val="en-US" w:eastAsia="es"/>
        </w:rPr>
        <w:t xml:space="preserve">Muchas preguntas rodean la separación del Mar Rojo. Es fácil quedar atrapado en una discusión sobre si realmente pasó o cómo podría haber sucedido, es como tratar de averiguar el truco detrás de acto del mago. Esta es una distracción, sin embargo, que nos aleja del punto de la historia: Es una historia sobre un pueblo que era incapaz de salvarse a sí mismo y sobre Dios que los salva. Es una historia de la salvación mediante la gracia. Este gran evento de la apertura del mar es un ejemplo de la gracia de Dios en acción. </w:t>
      </w:r>
      <w:r w:rsidRPr="000B746B">
        <w:rPr>
          <w:rFonts w:ascii="Garamond" w:eastAsia="Times New Roman" w:hAnsi="Garamond"/>
          <w:sz w:val="26"/>
          <w:szCs w:val="26"/>
          <w:lang w:val="en-US" w:eastAsia="es"/>
        </w:rPr>
        <w:lastRenderedPageBreak/>
        <w:t>Los israelitas no podían darse palmaditas en la espalda por un trabajo bien hecho. Gritaron salmos de alabanza a Dios, sabiendo que no habían obras que ellos hicieran que sería suficiente pago para comprar el amor de Dios. A Dios era a quien se le daba gracias por todas las bendiciones de la vida, y estas bendiciones eran dones de la gracia.</w:t>
      </w:r>
    </w:p>
    <w:p w14:paraId="2B8D3473" w14:textId="77777777" w:rsidR="000B746B" w:rsidRPr="000B746B" w:rsidRDefault="000B746B" w:rsidP="000B746B">
      <w:pPr>
        <w:spacing w:after="0"/>
        <w:rPr>
          <w:rFonts w:ascii="Garamond" w:eastAsia="Times New Roman" w:hAnsi="Garamond"/>
          <w:sz w:val="26"/>
          <w:szCs w:val="26"/>
          <w:lang w:val="en-US" w:eastAsia="es"/>
        </w:rPr>
      </w:pPr>
    </w:p>
    <w:p w14:paraId="4BC6A7E1" w14:textId="6321E6FF" w:rsidR="000B746B" w:rsidRPr="000B746B" w:rsidRDefault="000B746B" w:rsidP="000B746B">
      <w:pPr>
        <w:spacing w:after="0"/>
        <w:rPr>
          <w:rFonts w:ascii="Garamond" w:eastAsia="Times New Roman" w:hAnsi="Garamond"/>
          <w:sz w:val="26"/>
          <w:szCs w:val="26"/>
          <w:lang w:val="en-US" w:eastAsia="es"/>
        </w:rPr>
      </w:pPr>
      <w:r w:rsidRPr="000B746B">
        <w:rPr>
          <w:rFonts w:ascii="Garamond" w:eastAsia="Times New Roman" w:hAnsi="Garamond"/>
          <w:sz w:val="26"/>
          <w:szCs w:val="26"/>
          <w:lang w:val="en-US" w:eastAsia="es"/>
        </w:rPr>
        <w:t>Es fácil engañarnos a nosotros mismos pensando que tenemos más poder sobre nuestras vidas de lo que realmente hacemos, olvidando dar gracias a Dios. Tener confianza en sí mismo y sentirse orgulloso de sus s logros es bueno, pero un reconocimiento saludable a la gracia de Dios en nuestras vidas es importante también – sobre todo porque el amor de Dios es dado gratuitamente, independientemente de todo lo que hacemos para tratar de ganarlo.</w:t>
      </w:r>
    </w:p>
    <w:p w14:paraId="26A7A436" w14:textId="77777777" w:rsidR="000B746B" w:rsidRPr="000B746B" w:rsidRDefault="000B746B" w:rsidP="000B746B">
      <w:pPr>
        <w:spacing w:after="0"/>
        <w:rPr>
          <w:rFonts w:ascii="Garamond" w:eastAsia="Times New Roman" w:hAnsi="Garamond"/>
          <w:sz w:val="26"/>
          <w:szCs w:val="26"/>
          <w:lang w:val="en-US" w:eastAsia="es"/>
        </w:rPr>
      </w:pPr>
    </w:p>
    <w:p w14:paraId="1F232DAC" w14:textId="77777777" w:rsidR="000B746B" w:rsidRPr="000B746B" w:rsidRDefault="000B746B" w:rsidP="000B746B">
      <w:pPr>
        <w:pStyle w:val="ListParagraph"/>
        <w:numPr>
          <w:ilvl w:val="0"/>
          <w:numId w:val="19"/>
        </w:numPr>
        <w:spacing w:after="0"/>
        <w:rPr>
          <w:rFonts w:ascii="Garamond" w:eastAsia="Times New Roman" w:hAnsi="Garamond"/>
          <w:sz w:val="26"/>
          <w:szCs w:val="26"/>
          <w:lang w:val="en-US" w:eastAsia="es"/>
        </w:rPr>
      </w:pPr>
      <w:r w:rsidRPr="000B746B">
        <w:rPr>
          <w:rFonts w:ascii="Garamond" w:eastAsia="Times New Roman" w:hAnsi="Garamond"/>
          <w:sz w:val="26"/>
          <w:szCs w:val="26"/>
          <w:lang w:val="en-US" w:eastAsia="es"/>
        </w:rPr>
        <w:t>¿Cuándo se encuentra usted distraído y olvida dar gracias a Dios?</w:t>
      </w:r>
    </w:p>
    <w:p w14:paraId="239BD0A4" w14:textId="77777777" w:rsidR="000B746B" w:rsidRPr="000B746B" w:rsidRDefault="000B746B" w:rsidP="000B746B">
      <w:pPr>
        <w:pStyle w:val="ListParagraph"/>
        <w:numPr>
          <w:ilvl w:val="0"/>
          <w:numId w:val="19"/>
        </w:numPr>
        <w:spacing w:after="0"/>
        <w:rPr>
          <w:rFonts w:ascii="Garamond" w:eastAsia="Times New Roman" w:hAnsi="Garamond"/>
          <w:sz w:val="26"/>
          <w:szCs w:val="26"/>
          <w:lang w:val="en-US" w:eastAsia="es"/>
        </w:rPr>
      </w:pPr>
      <w:r w:rsidRPr="000B746B">
        <w:rPr>
          <w:rFonts w:ascii="Garamond" w:eastAsia="Times New Roman" w:hAnsi="Garamond"/>
          <w:sz w:val="26"/>
          <w:szCs w:val="26"/>
          <w:lang w:val="en-US" w:eastAsia="es"/>
        </w:rPr>
        <w:t>¿Cuándo encuentra usted que estar atento lo llama a la presencia de Dios?</w:t>
      </w:r>
    </w:p>
    <w:p w14:paraId="027F415E" w14:textId="77777777" w:rsidR="000B746B" w:rsidRPr="000B746B" w:rsidRDefault="000B746B" w:rsidP="000B746B">
      <w:pPr>
        <w:spacing w:after="0"/>
        <w:rPr>
          <w:rFonts w:ascii="Garamond" w:eastAsia="Times New Roman" w:hAnsi="Garamond"/>
          <w:sz w:val="26"/>
          <w:szCs w:val="26"/>
          <w:lang w:val="en-US" w:eastAsia="es"/>
        </w:rPr>
      </w:pPr>
    </w:p>
    <w:p w14:paraId="2B9FDD0D" w14:textId="08536611" w:rsidR="000B746B" w:rsidRPr="000B746B" w:rsidRDefault="000B746B" w:rsidP="000B746B">
      <w:pPr>
        <w:spacing w:after="0"/>
        <w:rPr>
          <w:rFonts w:ascii="Garamond" w:eastAsia="Times New Roman" w:hAnsi="Garamond"/>
          <w:b/>
          <w:bCs/>
          <w:sz w:val="26"/>
          <w:szCs w:val="26"/>
          <w:lang w:val="en-US" w:eastAsia="es"/>
        </w:rPr>
      </w:pPr>
      <w:r w:rsidRPr="000B746B">
        <w:rPr>
          <w:rFonts w:ascii="Garamond" w:eastAsia="Times New Roman" w:hAnsi="Garamond"/>
          <w:b/>
          <w:bCs/>
          <w:sz w:val="26"/>
          <w:szCs w:val="26"/>
          <w:lang w:val="en-US" w:eastAsia="es"/>
        </w:rPr>
        <w:t>Romanos 14:1-12</w:t>
      </w:r>
    </w:p>
    <w:p w14:paraId="2EEFFB6A" w14:textId="66FB668C" w:rsidR="000B746B" w:rsidRPr="000B746B" w:rsidRDefault="000B746B" w:rsidP="000B746B">
      <w:pPr>
        <w:spacing w:after="0"/>
        <w:rPr>
          <w:rFonts w:ascii="Garamond" w:eastAsia="Times New Roman" w:hAnsi="Garamond"/>
          <w:sz w:val="26"/>
          <w:szCs w:val="26"/>
          <w:lang w:val="en-US" w:eastAsia="es"/>
        </w:rPr>
      </w:pPr>
      <w:r w:rsidRPr="000B746B">
        <w:rPr>
          <w:rFonts w:ascii="Garamond" w:eastAsia="Times New Roman" w:hAnsi="Garamond"/>
          <w:sz w:val="26"/>
          <w:szCs w:val="26"/>
          <w:lang w:val="en-US" w:eastAsia="es"/>
        </w:rPr>
        <w:t>Cuando Pablo escribe la carta a los cristianos en Roma, él está escribiendo a una comunidad dividida: los cristianos judíos que fueron exiliados de Roma y han vuelto desde entonces, frente a los cristianos gentiles que habían poblado Roma en su ausencia. Si esta iglesia naciente tenía que sobrevivir, tendría que encontrar un camino más allá de sus diferencias, sin embargo, ellos lucharon como si fueran adversarios. Tanto el gentil como el judío convierten la desconfianza y se creen superiores a los demás, lo cual siembra la desunión alrededor.</w:t>
      </w:r>
    </w:p>
    <w:p w14:paraId="5599F9ED" w14:textId="77777777" w:rsidR="000B746B" w:rsidRPr="000B746B" w:rsidRDefault="000B746B" w:rsidP="000B746B">
      <w:pPr>
        <w:spacing w:after="0"/>
        <w:rPr>
          <w:rFonts w:ascii="Garamond" w:eastAsia="Times New Roman" w:hAnsi="Garamond"/>
          <w:sz w:val="26"/>
          <w:szCs w:val="26"/>
          <w:lang w:val="en-US" w:eastAsia="es"/>
        </w:rPr>
      </w:pPr>
    </w:p>
    <w:p w14:paraId="478CD41E" w14:textId="0F15ED9D" w:rsidR="000B746B" w:rsidRPr="000B746B" w:rsidRDefault="000B746B" w:rsidP="000B746B">
      <w:pPr>
        <w:spacing w:after="0"/>
        <w:rPr>
          <w:rFonts w:ascii="Garamond" w:eastAsia="Times New Roman" w:hAnsi="Garamond"/>
          <w:sz w:val="26"/>
          <w:szCs w:val="26"/>
          <w:lang w:val="en-US" w:eastAsia="es"/>
        </w:rPr>
      </w:pPr>
      <w:r w:rsidRPr="000B746B">
        <w:rPr>
          <w:rFonts w:ascii="Garamond" w:eastAsia="Times New Roman" w:hAnsi="Garamond"/>
          <w:sz w:val="26"/>
          <w:szCs w:val="26"/>
          <w:lang w:val="en-US" w:eastAsia="es"/>
        </w:rPr>
        <w:t>Si hay un mensaje que Pablo quiere que ellos toman en serio, es que todos ellos son lo mismo en la única forma que importa: Son amados de Dios, por quien Cristo murió para que puedan vivir para siempre. Ninguno de sus diferencias se compara con su única, similaridad esencial.</w:t>
      </w:r>
    </w:p>
    <w:p w14:paraId="574964D1" w14:textId="77777777" w:rsidR="000B746B" w:rsidRPr="000B746B" w:rsidRDefault="000B746B" w:rsidP="000B746B">
      <w:pPr>
        <w:spacing w:after="0"/>
        <w:rPr>
          <w:rFonts w:ascii="Garamond" w:eastAsia="Times New Roman" w:hAnsi="Garamond"/>
          <w:sz w:val="26"/>
          <w:szCs w:val="26"/>
          <w:lang w:val="en-US" w:eastAsia="es"/>
        </w:rPr>
      </w:pPr>
    </w:p>
    <w:p w14:paraId="00B26F19" w14:textId="35AD9C63" w:rsidR="000B746B" w:rsidRPr="000B746B" w:rsidRDefault="000B746B" w:rsidP="000B746B">
      <w:pPr>
        <w:spacing w:after="0"/>
        <w:rPr>
          <w:rFonts w:ascii="Garamond" w:eastAsia="Times New Roman" w:hAnsi="Garamond"/>
          <w:sz w:val="26"/>
          <w:szCs w:val="26"/>
          <w:lang w:val="en-US" w:eastAsia="es"/>
        </w:rPr>
      </w:pPr>
      <w:r w:rsidRPr="000B746B">
        <w:rPr>
          <w:rFonts w:ascii="Garamond" w:eastAsia="Times New Roman" w:hAnsi="Garamond"/>
          <w:sz w:val="26"/>
          <w:szCs w:val="26"/>
          <w:lang w:val="en-US" w:eastAsia="es"/>
        </w:rPr>
        <w:t>Nosotros también nos enfrentamos a la gente a nuestro alrededor que parecen diferentes. Todos tenemos diferentes valores y podemos usarlos para juzgarnos a nosotros mismos superiores a los demás, pero Dios ya nos ha juzgado y encontrado que todos nosotros somos digno de amor, compasión y salvación. No debemos centramos demasiado en cómo nuestras diferencias se acumulan uno contra el otro, y en lugar debemos dirigir nuestra atención hacia el Dios que nos ve y nos ama a todos por igual.</w:t>
      </w:r>
    </w:p>
    <w:p w14:paraId="60556279" w14:textId="77777777" w:rsidR="000B746B" w:rsidRPr="000B746B" w:rsidRDefault="000B746B" w:rsidP="000B746B">
      <w:pPr>
        <w:spacing w:after="0"/>
        <w:rPr>
          <w:rFonts w:ascii="Garamond" w:eastAsia="Times New Roman" w:hAnsi="Garamond"/>
          <w:sz w:val="26"/>
          <w:szCs w:val="26"/>
          <w:lang w:val="en-US" w:eastAsia="es"/>
        </w:rPr>
      </w:pPr>
    </w:p>
    <w:p w14:paraId="585CD0A5" w14:textId="77777777" w:rsidR="000B746B" w:rsidRPr="000B746B" w:rsidRDefault="000B746B" w:rsidP="000B746B">
      <w:pPr>
        <w:pStyle w:val="ListParagraph"/>
        <w:numPr>
          <w:ilvl w:val="0"/>
          <w:numId w:val="18"/>
        </w:numPr>
        <w:spacing w:after="0"/>
        <w:rPr>
          <w:rFonts w:ascii="Garamond" w:eastAsia="Times New Roman" w:hAnsi="Garamond"/>
          <w:sz w:val="26"/>
          <w:szCs w:val="26"/>
          <w:lang w:val="en-US" w:eastAsia="es"/>
        </w:rPr>
      </w:pPr>
      <w:r w:rsidRPr="000B746B">
        <w:rPr>
          <w:rFonts w:ascii="Garamond" w:eastAsia="Times New Roman" w:hAnsi="Garamond"/>
          <w:sz w:val="26"/>
          <w:szCs w:val="26"/>
          <w:lang w:val="en-US" w:eastAsia="es"/>
        </w:rPr>
        <w:t>¿Qué diferencias con los demás encuentra usted que tiene dificultades para superar?</w:t>
      </w:r>
    </w:p>
    <w:p w14:paraId="7BBD3D7B" w14:textId="77777777" w:rsidR="000B746B" w:rsidRPr="000B746B" w:rsidRDefault="000B746B" w:rsidP="000B746B">
      <w:pPr>
        <w:pStyle w:val="ListParagraph"/>
        <w:numPr>
          <w:ilvl w:val="0"/>
          <w:numId w:val="18"/>
        </w:numPr>
        <w:spacing w:after="0"/>
        <w:rPr>
          <w:rFonts w:ascii="Garamond" w:eastAsia="Times New Roman" w:hAnsi="Garamond"/>
          <w:sz w:val="26"/>
          <w:szCs w:val="26"/>
          <w:lang w:val="en-US" w:eastAsia="es"/>
        </w:rPr>
      </w:pPr>
      <w:r w:rsidRPr="000B746B">
        <w:rPr>
          <w:rFonts w:ascii="Garamond" w:eastAsia="Times New Roman" w:hAnsi="Garamond"/>
          <w:sz w:val="26"/>
          <w:szCs w:val="26"/>
          <w:lang w:val="en-US" w:eastAsia="es"/>
        </w:rPr>
        <w:t>¿De qué manera ve usted el juicio y la falta de unidad en el camino de la obra de la iglesia?</w:t>
      </w:r>
    </w:p>
    <w:p w14:paraId="58CD87E2" w14:textId="77777777" w:rsidR="000B746B" w:rsidRPr="000B746B" w:rsidRDefault="000B746B" w:rsidP="000B746B">
      <w:pPr>
        <w:spacing w:after="0"/>
        <w:rPr>
          <w:rFonts w:ascii="Garamond" w:eastAsia="Times New Roman" w:hAnsi="Garamond"/>
          <w:sz w:val="26"/>
          <w:szCs w:val="26"/>
          <w:lang w:val="en-US" w:eastAsia="es"/>
        </w:rPr>
      </w:pPr>
    </w:p>
    <w:p w14:paraId="25EC806F" w14:textId="46AF93FF" w:rsidR="000B746B" w:rsidRPr="000B746B" w:rsidRDefault="000B746B" w:rsidP="000B746B">
      <w:pPr>
        <w:spacing w:after="0"/>
        <w:rPr>
          <w:rFonts w:ascii="Garamond" w:eastAsia="Times New Roman" w:hAnsi="Garamond"/>
          <w:b/>
          <w:bCs/>
          <w:sz w:val="26"/>
          <w:szCs w:val="26"/>
          <w:lang w:val="en-US" w:eastAsia="es"/>
        </w:rPr>
      </w:pPr>
      <w:r w:rsidRPr="000B746B">
        <w:rPr>
          <w:rFonts w:ascii="Garamond" w:eastAsia="Times New Roman" w:hAnsi="Garamond"/>
          <w:b/>
          <w:bCs/>
          <w:sz w:val="26"/>
          <w:szCs w:val="26"/>
          <w:lang w:val="en-US" w:eastAsia="es"/>
        </w:rPr>
        <w:t>Mateo 18:21-35</w:t>
      </w:r>
    </w:p>
    <w:p w14:paraId="7D07F9C3" w14:textId="5FE2D8AB" w:rsidR="000B746B" w:rsidRPr="000B746B" w:rsidRDefault="000B746B" w:rsidP="000B746B">
      <w:pPr>
        <w:spacing w:after="0"/>
        <w:rPr>
          <w:rFonts w:ascii="Garamond" w:eastAsia="Times New Roman" w:hAnsi="Garamond"/>
          <w:sz w:val="26"/>
          <w:szCs w:val="26"/>
          <w:lang w:val="en-US" w:eastAsia="es"/>
        </w:rPr>
      </w:pPr>
      <w:r w:rsidRPr="000B746B">
        <w:rPr>
          <w:rFonts w:ascii="Garamond" w:eastAsia="Times New Roman" w:hAnsi="Garamond"/>
          <w:sz w:val="26"/>
          <w:szCs w:val="26"/>
          <w:lang w:val="en-US" w:eastAsia="es"/>
        </w:rPr>
        <w:t xml:space="preserve">Cualquier comunidad necesita determinar cómo se va a tratar el juicio y la justicia. Esta parábola de los dos deudores se utiliza a menudo como una ilustración acerca de la justicia, diciendo que el primer esclavo debería haber tratado al segundo esclavo como él mismo fue tratado. Después de todo, la deuda que su señor le había perdonado era más de 500.000 veces más en dinero que lo que el otro esclavo le debía (ver </w:t>
      </w:r>
      <w:r w:rsidRPr="000B746B">
        <w:rPr>
          <w:rFonts w:ascii="Garamond" w:eastAsia="Times New Roman" w:hAnsi="Garamond"/>
          <w:sz w:val="26"/>
          <w:szCs w:val="26"/>
          <w:lang w:val="en-US" w:eastAsia="es"/>
        </w:rPr>
        <w:lastRenderedPageBreak/>
        <w:t>“New Oxford Biblia Anotado, tercera edición,” de Coogan Oxford Press, 2007), por lo que el comportamiento del primer esclavo era muy ¡justo! Esta parábola, sin embargo, es menos sobre la imparcialidad de cómo, fundamentalmente, Jesús valora el perdón.</w:t>
      </w:r>
    </w:p>
    <w:p w14:paraId="1C9F03B8" w14:textId="77777777" w:rsidR="000B746B" w:rsidRPr="000B746B" w:rsidRDefault="000B746B" w:rsidP="000B746B">
      <w:pPr>
        <w:spacing w:after="0"/>
        <w:rPr>
          <w:rFonts w:ascii="Garamond" w:eastAsia="Times New Roman" w:hAnsi="Garamond"/>
          <w:sz w:val="26"/>
          <w:szCs w:val="26"/>
          <w:lang w:val="en-US" w:eastAsia="es"/>
        </w:rPr>
      </w:pPr>
    </w:p>
    <w:p w14:paraId="3605AD12" w14:textId="1B5E7D64" w:rsidR="000B746B" w:rsidRPr="000B746B" w:rsidRDefault="000B746B" w:rsidP="000B746B">
      <w:pPr>
        <w:spacing w:after="0"/>
        <w:rPr>
          <w:rFonts w:ascii="Garamond" w:eastAsia="Times New Roman" w:hAnsi="Garamond"/>
          <w:sz w:val="26"/>
          <w:szCs w:val="26"/>
          <w:lang w:val="en-US" w:eastAsia="es"/>
        </w:rPr>
      </w:pPr>
      <w:r w:rsidRPr="000B746B">
        <w:rPr>
          <w:rFonts w:ascii="Garamond" w:eastAsia="Times New Roman" w:hAnsi="Garamond"/>
          <w:sz w:val="26"/>
          <w:szCs w:val="26"/>
          <w:lang w:val="en-US" w:eastAsia="es"/>
        </w:rPr>
        <w:t>Jesús precede a esta parábola, poniendo en relieve que el perdón debe ser un principio superabundante. Ni siquiera deberíamos estar pensando en términos de cuánto debemos perdonar; que deberíamos perdonar. Nosotros, como Pedro, se nos dice que perdonar a los demás – y perdonarnos a nosotros mismos – nunca es la respuesta equivocada. La persona más humilde sigue siendo digna de perdón. La transgresión más grave aún debe ser perdonada. Las personas más justas y poderosas todavía tienen que perdonar. Piense en lo que una declaración radical sería para una sociedad decir que su principio influyente es el ¡perdón!</w:t>
      </w:r>
    </w:p>
    <w:p w14:paraId="12FD2D1D" w14:textId="77777777" w:rsidR="000B746B" w:rsidRPr="000B746B" w:rsidRDefault="000B746B" w:rsidP="000B746B">
      <w:pPr>
        <w:spacing w:after="0"/>
        <w:rPr>
          <w:rFonts w:ascii="Garamond" w:eastAsia="Times New Roman" w:hAnsi="Garamond"/>
          <w:sz w:val="26"/>
          <w:szCs w:val="26"/>
          <w:lang w:val="en-US" w:eastAsia="es"/>
        </w:rPr>
      </w:pPr>
    </w:p>
    <w:p w14:paraId="12CD4F81" w14:textId="15B86577" w:rsidR="000B746B" w:rsidRPr="000B746B" w:rsidRDefault="000B746B" w:rsidP="000B746B">
      <w:pPr>
        <w:spacing w:after="0"/>
        <w:rPr>
          <w:rFonts w:ascii="Garamond" w:eastAsia="Times New Roman" w:hAnsi="Garamond"/>
          <w:sz w:val="26"/>
          <w:szCs w:val="26"/>
          <w:lang w:val="en-US" w:eastAsia="es"/>
        </w:rPr>
      </w:pPr>
      <w:r w:rsidRPr="000B746B">
        <w:rPr>
          <w:rFonts w:ascii="Garamond" w:eastAsia="Times New Roman" w:hAnsi="Garamond"/>
          <w:sz w:val="26"/>
          <w:szCs w:val="26"/>
          <w:lang w:val="en-US" w:eastAsia="es"/>
        </w:rPr>
        <w:t>Si Dios ya ha perdonado a la crucifixión de Cristo, debemos pensar cuidadosamente acerca de lo que le estamos diciendo a Dios y unos a otros si declaramos algo imperdonable. Podemos tener justicia sin perder de vista la compasión y la justicia sin perder de vista el perdón.</w:t>
      </w:r>
    </w:p>
    <w:p w14:paraId="5E1934FC" w14:textId="77777777" w:rsidR="000B746B" w:rsidRPr="000B746B" w:rsidRDefault="000B746B" w:rsidP="000B746B">
      <w:pPr>
        <w:spacing w:after="0"/>
        <w:rPr>
          <w:rFonts w:ascii="Garamond" w:eastAsia="Times New Roman" w:hAnsi="Garamond"/>
          <w:sz w:val="26"/>
          <w:szCs w:val="26"/>
          <w:lang w:val="en-US" w:eastAsia="es"/>
        </w:rPr>
      </w:pPr>
    </w:p>
    <w:p w14:paraId="696FB1AC" w14:textId="77777777" w:rsidR="000B746B" w:rsidRPr="000B746B" w:rsidRDefault="000B746B" w:rsidP="000B746B">
      <w:pPr>
        <w:pStyle w:val="ListParagraph"/>
        <w:numPr>
          <w:ilvl w:val="0"/>
          <w:numId w:val="16"/>
        </w:numPr>
        <w:spacing w:after="0"/>
        <w:rPr>
          <w:rFonts w:ascii="Garamond" w:eastAsia="Times New Roman" w:hAnsi="Garamond"/>
          <w:sz w:val="26"/>
          <w:szCs w:val="26"/>
          <w:lang w:val="en-US" w:eastAsia="es"/>
        </w:rPr>
      </w:pPr>
      <w:r w:rsidRPr="000B746B">
        <w:rPr>
          <w:rFonts w:ascii="Garamond" w:eastAsia="Times New Roman" w:hAnsi="Garamond"/>
          <w:sz w:val="26"/>
          <w:szCs w:val="26"/>
          <w:lang w:val="en-US" w:eastAsia="es"/>
        </w:rPr>
        <w:t>¿Cuándo ha luchado por perdonar a alguien?</w:t>
      </w:r>
    </w:p>
    <w:p w14:paraId="7CFFFAF5" w14:textId="77777777" w:rsidR="000B746B" w:rsidRPr="000B746B" w:rsidRDefault="000B746B" w:rsidP="000B746B">
      <w:pPr>
        <w:pStyle w:val="ListParagraph"/>
        <w:numPr>
          <w:ilvl w:val="0"/>
          <w:numId w:val="16"/>
        </w:numPr>
        <w:spacing w:after="0"/>
        <w:rPr>
          <w:rFonts w:ascii="Garamond" w:eastAsia="Times New Roman" w:hAnsi="Garamond"/>
          <w:sz w:val="26"/>
          <w:szCs w:val="26"/>
          <w:lang w:val="en-US" w:eastAsia="es"/>
        </w:rPr>
      </w:pPr>
      <w:r w:rsidRPr="000B746B">
        <w:rPr>
          <w:rFonts w:ascii="Garamond" w:eastAsia="Times New Roman" w:hAnsi="Garamond"/>
          <w:sz w:val="26"/>
          <w:szCs w:val="26"/>
          <w:lang w:val="en-US" w:eastAsia="es"/>
        </w:rPr>
        <w:t>¿Cuándo ha luchado con perdonarse a sí mismo?</w:t>
      </w:r>
    </w:p>
    <w:p w14:paraId="5AAA330E" w14:textId="034B834A" w:rsidR="006400A0" w:rsidRPr="000B746B" w:rsidRDefault="006400A0" w:rsidP="000B746B">
      <w:pPr>
        <w:spacing w:after="0"/>
        <w:rPr>
          <w:rFonts w:ascii="Garamond" w:hAnsi="Garamond"/>
          <w:i/>
          <w:iCs/>
          <w:sz w:val="26"/>
          <w:szCs w:val="26"/>
        </w:rPr>
      </w:pPr>
    </w:p>
    <w:p w14:paraId="4E112507" w14:textId="77777777" w:rsidR="000B746B" w:rsidRDefault="000B746B" w:rsidP="006400A0">
      <w:pPr>
        <w:spacing w:after="0"/>
        <w:rPr>
          <w:rFonts w:ascii="Garamond" w:hAnsi="Garamond"/>
          <w:i/>
          <w:iCs/>
          <w:sz w:val="26"/>
          <w:szCs w:val="26"/>
        </w:rPr>
      </w:pPr>
    </w:p>
    <w:p w14:paraId="0E52596E" w14:textId="77777777" w:rsidR="000B746B" w:rsidRDefault="000B746B" w:rsidP="006400A0">
      <w:pPr>
        <w:spacing w:after="0"/>
        <w:rPr>
          <w:rFonts w:ascii="Garamond" w:hAnsi="Garamond"/>
          <w:i/>
          <w:iCs/>
          <w:sz w:val="26"/>
          <w:szCs w:val="26"/>
        </w:rPr>
      </w:pPr>
    </w:p>
    <w:p w14:paraId="3EA67BFA" w14:textId="77777777" w:rsidR="000B746B" w:rsidRDefault="000B746B" w:rsidP="006400A0">
      <w:pPr>
        <w:spacing w:after="0"/>
        <w:rPr>
          <w:rFonts w:ascii="Garamond" w:hAnsi="Garamond"/>
          <w:i/>
          <w:iCs/>
          <w:sz w:val="26"/>
          <w:szCs w:val="26"/>
        </w:rPr>
      </w:pPr>
    </w:p>
    <w:p w14:paraId="54FD8F1B" w14:textId="77777777" w:rsidR="000B746B" w:rsidRDefault="000B746B" w:rsidP="006400A0">
      <w:pPr>
        <w:spacing w:after="0"/>
        <w:rPr>
          <w:rFonts w:ascii="Garamond" w:hAnsi="Garamond"/>
          <w:i/>
          <w:iCs/>
          <w:sz w:val="26"/>
          <w:szCs w:val="26"/>
        </w:rPr>
      </w:pPr>
    </w:p>
    <w:p w14:paraId="1267B90A" w14:textId="77777777" w:rsidR="000B746B" w:rsidRDefault="000B746B" w:rsidP="006400A0">
      <w:pPr>
        <w:spacing w:after="0"/>
        <w:rPr>
          <w:rFonts w:ascii="Garamond" w:hAnsi="Garamond"/>
          <w:i/>
          <w:iCs/>
          <w:sz w:val="26"/>
          <w:szCs w:val="26"/>
        </w:rPr>
      </w:pPr>
    </w:p>
    <w:p w14:paraId="18553168" w14:textId="77777777" w:rsidR="000B746B" w:rsidRDefault="000B746B" w:rsidP="006400A0">
      <w:pPr>
        <w:spacing w:after="0"/>
        <w:rPr>
          <w:rFonts w:ascii="Garamond" w:hAnsi="Garamond"/>
          <w:i/>
          <w:iCs/>
          <w:sz w:val="26"/>
          <w:szCs w:val="26"/>
        </w:rPr>
      </w:pPr>
    </w:p>
    <w:p w14:paraId="39C1AB6E" w14:textId="77777777" w:rsidR="000B746B" w:rsidRDefault="000B746B" w:rsidP="006400A0">
      <w:pPr>
        <w:spacing w:after="0"/>
        <w:rPr>
          <w:rFonts w:ascii="Garamond" w:hAnsi="Garamond"/>
          <w:i/>
          <w:iCs/>
          <w:sz w:val="26"/>
          <w:szCs w:val="26"/>
        </w:rPr>
      </w:pPr>
    </w:p>
    <w:p w14:paraId="3655A9F3" w14:textId="77777777" w:rsidR="000B746B" w:rsidRDefault="000B746B" w:rsidP="006400A0">
      <w:pPr>
        <w:spacing w:after="0"/>
        <w:rPr>
          <w:rFonts w:ascii="Garamond" w:hAnsi="Garamond"/>
          <w:i/>
          <w:iCs/>
          <w:sz w:val="26"/>
          <w:szCs w:val="26"/>
        </w:rPr>
      </w:pPr>
    </w:p>
    <w:p w14:paraId="4A915002" w14:textId="77777777" w:rsidR="000B746B" w:rsidRDefault="000B746B" w:rsidP="006400A0">
      <w:pPr>
        <w:spacing w:after="0"/>
        <w:rPr>
          <w:rFonts w:ascii="Garamond" w:hAnsi="Garamond"/>
          <w:i/>
          <w:iCs/>
          <w:sz w:val="26"/>
          <w:szCs w:val="26"/>
        </w:rPr>
      </w:pPr>
    </w:p>
    <w:p w14:paraId="68D471E7" w14:textId="77777777" w:rsidR="000B746B" w:rsidRDefault="000B746B" w:rsidP="006400A0">
      <w:pPr>
        <w:spacing w:after="0"/>
        <w:rPr>
          <w:rFonts w:ascii="Garamond" w:hAnsi="Garamond"/>
          <w:i/>
          <w:iCs/>
          <w:sz w:val="26"/>
          <w:szCs w:val="26"/>
        </w:rPr>
      </w:pPr>
    </w:p>
    <w:p w14:paraId="003CCAC2" w14:textId="77777777" w:rsidR="000B746B" w:rsidRDefault="000B746B" w:rsidP="006400A0">
      <w:pPr>
        <w:spacing w:after="0"/>
        <w:rPr>
          <w:rFonts w:ascii="Garamond" w:hAnsi="Garamond"/>
          <w:i/>
          <w:iCs/>
          <w:sz w:val="26"/>
          <w:szCs w:val="26"/>
        </w:rPr>
      </w:pPr>
    </w:p>
    <w:p w14:paraId="75195A8F" w14:textId="77777777" w:rsidR="000B746B" w:rsidRDefault="000B746B" w:rsidP="006400A0">
      <w:pPr>
        <w:spacing w:after="0"/>
        <w:rPr>
          <w:rFonts w:ascii="Garamond" w:hAnsi="Garamond"/>
          <w:i/>
          <w:iCs/>
          <w:sz w:val="26"/>
          <w:szCs w:val="26"/>
        </w:rPr>
      </w:pPr>
    </w:p>
    <w:p w14:paraId="6008F816" w14:textId="77777777" w:rsidR="000B746B" w:rsidRDefault="000B746B" w:rsidP="006400A0">
      <w:pPr>
        <w:spacing w:after="0"/>
        <w:rPr>
          <w:rFonts w:ascii="Garamond" w:hAnsi="Garamond"/>
          <w:i/>
          <w:iCs/>
          <w:sz w:val="26"/>
          <w:szCs w:val="26"/>
        </w:rPr>
      </w:pPr>
    </w:p>
    <w:p w14:paraId="6404020A" w14:textId="77777777" w:rsidR="000B746B" w:rsidRDefault="000B746B" w:rsidP="006400A0">
      <w:pPr>
        <w:spacing w:after="0"/>
        <w:rPr>
          <w:rFonts w:ascii="Garamond" w:hAnsi="Garamond"/>
          <w:i/>
          <w:iCs/>
          <w:sz w:val="26"/>
          <w:szCs w:val="26"/>
        </w:rPr>
      </w:pPr>
    </w:p>
    <w:p w14:paraId="0EF38F0D" w14:textId="77777777" w:rsidR="000B746B" w:rsidRDefault="000B746B" w:rsidP="006400A0">
      <w:pPr>
        <w:spacing w:after="0"/>
        <w:rPr>
          <w:rFonts w:ascii="Garamond" w:hAnsi="Garamond"/>
          <w:i/>
          <w:iCs/>
          <w:sz w:val="26"/>
          <w:szCs w:val="26"/>
        </w:rPr>
      </w:pPr>
    </w:p>
    <w:p w14:paraId="599FB94B" w14:textId="77777777" w:rsidR="000B746B" w:rsidRDefault="000B746B" w:rsidP="006400A0">
      <w:pPr>
        <w:spacing w:after="0"/>
        <w:rPr>
          <w:rFonts w:ascii="Garamond" w:hAnsi="Garamond"/>
          <w:i/>
          <w:iCs/>
          <w:sz w:val="26"/>
          <w:szCs w:val="26"/>
        </w:rPr>
      </w:pPr>
    </w:p>
    <w:p w14:paraId="5B39EB7E" w14:textId="77777777" w:rsidR="000B746B" w:rsidRDefault="000B746B" w:rsidP="006400A0">
      <w:pPr>
        <w:spacing w:after="0"/>
        <w:rPr>
          <w:rFonts w:ascii="Garamond" w:hAnsi="Garamond"/>
          <w:i/>
          <w:iCs/>
          <w:sz w:val="26"/>
          <w:szCs w:val="26"/>
        </w:rPr>
      </w:pPr>
    </w:p>
    <w:p w14:paraId="6711C06A" w14:textId="77777777" w:rsidR="000B746B" w:rsidRDefault="000B746B" w:rsidP="006400A0">
      <w:pPr>
        <w:spacing w:after="0"/>
        <w:rPr>
          <w:rFonts w:ascii="Garamond" w:hAnsi="Garamond"/>
          <w:i/>
          <w:iCs/>
          <w:sz w:val="26"/>
          <w:szCs w:val="26"/>
        </w:rPr>
      </w:pPr>
    </w:p>
    <w:p w14:paraId="0515DAFA" w14:textId="77777777" w:rsidR="000B746B" w:rsidRDefault="000B746B" w:rsidP="006400A0">
      <w:pPr>
        <w:spacing w:after="0"/>
        <w:rPr>
          <w:rFonts w:ascii="Garamond" w:hAnsi="Garamond"/>
          <w:i/>
          <w:iCs/>
          <w:sz w:val="26"/>
          <w:szCs w:val="26"/>
        </w:rPr>
      </w:pPr>
    </w:p>
    <w:p w14:paraId="32715AC2" w14:textId="77777777" w:rsidR="000B746B" w:rsidRDefault="000B746B" w:rsidP="006400A0">
      <w:pPr>
        <w:spacing w:after="0"/>
        <w:rPr>
          <w:rFonts w:ascii="Garamond" w:hAnsi="Garamond"/>
          <w:i/>
          <w:iCs/>
          <w:sz w:val="26"/>
          <w:szCs w:val="26"/>
        </w:rPr>
      </w:pPr>
    </w:p>
    <w:p w14:paraId="23AAB124" w14:textId="77777777" w:rsidR="000B746B" w:rsidRDefault="000B746B" w:rsidP="006400A0">
      <w:pPr>
        <w:spacing w:after="0"/>
        <w:rPr>
          <w:rFonts w:ascii="Garamond" w:hAnsi="Garamond"/>
          <w:i/>
          <w:iCs/>
          <w:sz w:val="26"/>
          <w:szCs w:val="26"/>
        </w:rPr>
      </w:pPr>
    </w:p>
    <w:p w14:paraId="474A42CE" w14:textId="0BB921CB" w:rsidR="006400A0" w:rsidRPr="000B746B" w:rsidRDefault="006400A0" w:rsidP="006400A0">
      <w:pPr>
        <w:spacing w:after="0"/>
        <w:rPr>
          <w:rFonts w:ascii="Garamond" w:hAnsi="Garamond"/>
          <w:i/>
          <w:iCs/>
          <w:sz w:val="26"/>
          <w:szCs w:val="26"/>
        </w:rPr>
      </w:pPr>
      <w:r w:rsidRPr="000B746B">
        <w:rPr>
          <w:rFonts w:ascii="Garamond" w:hAnsi="Garamond"/>
          <w:i/>
          <w:iCs/>
          <w:sz w:val="26"/>
          <w:szCs w:val="26"/>
        </w:rPr>
        <w:t>Este estudio bíblico se publicó originalmente en 2017.</w:t>
      </w:r>
    </w:p>
    <w:sectPr w:rsidR="006400A0" w:rsidRPr="000B746B" w:rsidSect="000A70C3">
      <w:footerReference w:type="default" r:id="rId8"/>
      <w:pgSz w:w="12240" w:h="15840" w:code="1"/>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530F28" w14:textId="77777777" w:rsidR="002E7A6F" w:rsidRDefault="002E7A6F" w:rsidP="00750D64">
      <w:pPr>
        <w:spacing w:after="0" w:line="240" w:lineRule="auto"/>
      </w:pPr>
      <w:r>
        <w:separator/>
      </w:r>
    </w:p>
  </w:endnote>
  <w:endnote w:type="continuationSeparator" w:id="0">
    <w:p w14:paraId="2F2B7CC7" w14:textId="77777777" w:rsidR="002E7A6F" w:rsidRDefault="002E7A6F" w:rsidP="00750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A45209" w14:textId="6913B0DF" w:rsidR="00750D64" w:rsidRPr="00750D64" w:rsidRDefault="00750D64" w:rsidP="00750D64">
    <w:pPr>
      <w:pStyle w:val="Footer"/>
      <w:rPr>
        <w:sz w:val="15"/>
      </w:rPr>
    </w:pPr>
    <w:r w:rsidRPr="00750D64">
      <w:rPr>
        <w:rFonts w:ascii="Garamond" w:eastAsia="Times New Roman" w:hAnsi="Garamond" w:cs="Times New Roman"/>
        <w:sz w:val="18"/>
        <w:szCs w:val="26"/>
        <w:lang w:val="es-ES" w:eastAsia="es-ES_tradnl"/>
      </w:rPr>
      <w:t xml:space="preserve">Publicado por la Oficina de </w:t>
    </w:r>
    <w:r w:rsidR="00C5341C">
      <w:rPr>
        <w:rFonts w:ascii="Garamond" w:eastAsia="Times New Roman" w:hAnsi="Garamond" w:cs="Times New Roman"/>
        <w:sz w:val="18"/>
        <w:szCs w:val="26"/>
        <w:lang w:val="es-ES" w:eastAsia="es-ES_tradnl"/>
      </w:rPr>
      <w:t>Comunic</w:t>
    </w:r>
    <w:r w:rsidRPr="00750D64">
      <w:rPr>
        <w:rFonts w:ascii="Garamond" w:eastAsia="Times New Roman" w:hAnsi="Garamond" w:cs="Times New Roman"/>
        <w:sz w:val="18"/>
        <w:szCs w:val="26"/>
        <w:lang w:val="es-ES" w:eastAsia="es-ES_tradnl"/>
      </w:rPr>
      <w:t xml:space="preserve">ación de la Iglesia Episcopal, 815 Second </w:t>
    </w:r>
    <w:r>
      <w:rPr>
        <w:rFonts w:ascii="Garamond" w:eastAsia="Times New Roman" w:hAnsi="Garamond" w:cs="Times New Roman"/>
        <w:sz w:val="18"/>
        <w:szCs w:val="26"/>
        <w:lang w:val="es-ES" w:eastAsia="es-ES_tradnl"/>
      </w:rPr>
      <w:t>Avenue, Nueva York, N.Y. 10017</w:t>
    </w:r>
    <w:r>
      <w:rPr>
        <w:rFonts w:ascii="Garamond" w:eastAsia="Times New Roman" w:hAnsi="Garamond" w:cs="Times New Roman"/>
        <w:sz w:val="18"/>
        <w:szCs w:val="26"/>
        <w:lang w:val="es-ES" w:eastAsia="es-ES_tradnl"/>
      </w:rPr>
      <w:br/>
    </w:r>
    <w:r w:rsidRPr="00750D64">
      <w:rPr>
        <w:rFonts w:ascii="Garamond" w:eastAsia="Times New Roman" w:hAnsi="Garamond" w:cs="Times New Roman"/>
        <w:sz w:val="18"/>
        <w:szCs w:val="26"/>
        <w:lang w:val="es-ES" w:eastAsia="es-ES_tradnl"/>
      </w:rPr>
      <w:t>© 20</w:t>
    </w:r>
    <w:r w:rsidR="001F6700">
      <w:rPr>
        <w:rFonts w:ascii="Garamond" w:eastAsia="Times New Roman" w:hAnsi="Garamond" w:cs="Times New Roman"/>
        <w:sz w:val="18"/>
        <w:szCs w:val="26"/>
        <w:lang w:val="es-ES" w:eastAsia="es-ES_tradnl"/>
      </w:rPr>
      <w:t>20</w:t>
    </w:r>
    <w:r w:rsidRPr="00750D64">
      <w:rPr>
        <w:rFonts w:ascii="Garamond" w:eastAsia="Times New Roman" w:hAnsi="Garamond" w:cs="Times New Roman"/>
        <w:sz w:val="18"/>
        <w:szCs w:val="26"/>
        <w:lang w:val="es-ES" w:eastAsia="es-ES_tradnl"/>
      </w:rPr>
      <w:t xml:space="preserve"> La Sociedad Misionera Doméstica y Extranjera de la Iglesia Protestante Episcopal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BB8955" w14:textId="77777777" w:rsidR="002E7A6F" w:rsidRDefault="002E7A6F" w:rsidP="00750D64">
      <w:pPr>
        <w:spacing w:after="0" w:line="240" w:lineRule="auto"/>
      </w:pPr>
      <w:r>
        <w:separator/>
      </w:r>
    </w:p>
  </w:footnote>
  <w:footnote w:type="continuationSeparator" w:id="0">
    <w:p w14:paraId="74D3C241" w14:textId="77777777" w:rsidR="002E7A6F" w:rsidRDefault="002E7A6F" w:rsidP="00750D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5847B0"/>
    <w:multiLevelType w:val="multilevel"/>
    <w:tmpl w:val="BB7AB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AC5AE1"/>
    <w:multiLevelType w:val="multilevel"/>
    <w:tmpl w:val="4AA062D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8124AF3"/>
    <w:multiLevelType w:val="hybridMultilevel"/>
    <w:tmpl w:val="3C4E0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387D34"/>
    <w:multiLevelType w:val="multilevel"/>
    <w:tmpl w:val="0E0C202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1E7D4EEA"/>
    <w:multiLevelType w:val="multilevel"/>
    <w:tmpl w:val="6518B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4115256"/>
    <w:multiLevelType w:val="hybridMultilevel"/>
    <w:tmpl w:val="FD508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B4686A"/>
    <w:multiLevelType w:val="hybridMultilevel"/>
    <w:tmpl w:val="F3209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C90FE1"/>
    <w:multiLevelType w:val="hybridMultilevel"/>
    <w:tmpl w:val="B0345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E723D2"/>
    <w:multiLevelType w:val="hybridMultilevel"/>
    <w:tmpl w:val="D9CC0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272F7C"/>
    <w:multiLevelType w:val="multilevel"/>
    <w:tmpl w:val="A7EA2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F986924"/>
    <w:multiLevelType w:val="multilevel"/>
    <w:tmpl w:val="9E86F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3EA1797"/>
    <w:multiLevelType w:val="multilevel"/>
    <w:tmpl w:val="5C408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4786536"/>
    <w:multiLevelType w:val="hybridMultilevel"/>
    <w:tmpl w:val="58F4F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6003B1"/>
    <w:multiLevelType w:val="multilevel"/>
    <w:tmpl w:val="AF62C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1840AC3"/>
    <w:multiLevelType w:val="multilevel"/>
    <w:tmpl w:val="0B84181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5" w15:restartNumberingAfterBreak="0">
    <w:nsid w:val="557A62DC"/>
    <w:multiLevelType w:val="multilevel"/>
    <w:tmpl w:val="B2EEFB2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56CB0017"/>
    <w:multiLevelType w:val="hybridMultilevel"/>
    <w:tmpl w:val="3CC271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31159F0"/>
    <w:multiLevelType w:val="hybridMultilevel"/>
    <w:tmpl w:val="C10C7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21F64B4"/>
    <w:multiLevelType w:val="multilevel"/>
    <w:tmpl w:val="41D4D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EA377E4"/>
    <w:multiLevelType w:val="multilevel"/>
    <w:tmpl w:val="69CE6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1"/>
  </w:num>
  <w:num w:numId="3">
    <w:abstractNumId w:val="15"/>
  </w:num>
  <w:num w:numId="4">
    <w:abstractNumId w:val="8"/>
  </w:num>
  <w:num w:numId="5">
    <w:abstractNumId w:val="13"/>
  </w:num>
  <w:num w:numId="6">
    <w:abstractNumId w:val="10"/>
  </w:num>
  <w:num w:numId="7">
    <w:abstractNumId w:val="9"/>
  </w:num>
  <w:num w:numId="8">
    <w:abstractNumId w:val="4"/>
  </w:num>
  <w:num w:numId="9">
    <w:abstractNumId w:val="19"/>
  </w:num>
  <w:num w:numId="10">
    <w:abstractNumId w:val="12"/>
  </w:num>
  <w:num w:numId="11">
    <w:abstractNumId w:val="17"/>
  </w:num>
  <w:num w:numId="12">
    <w:abstractNumId w:val="0"/>
  </w:num>
  <w:num w:numId="13">
    <w:abstractNumId w:val="18"/>
  </w:num>
  <w:num w:numId="14">
    <w:abstractNumId w:val="11"/>
  </w:num>
  <w:num w:numId="15">
    <w:abstractNumId w:val="14"/>
  </w:num>
  <w:num w:numId="16">
    <w:abstractNumId w:val="2"/>
  </w:num>
  <w:num w:numId="17">
    <w:abstractNumId w:val="16"/>
  </w:num>
  <w:num w:numId="18">
    <w:abstractNumId w:val="6"/>
  </w:num>
  <w:num w:numId="19">
    <w:abstractNumId w:val="5"/>
  </w:num>
  <w:num w:numId="20">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4"/>
  <w:attachedTemplate r:id="rId1"/>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D71"/>
    <w:rsid w:val="000016C5"/>
    <w:rsid w:val="00027522"/>
    <w:rsid w:val="00031361"/>
    <w:rsid w:val="00044267"/>
    <w:rsid w:val="00045AAF"/>
    <w:rsid w:val="000561AA"/>
    <w:rsid w:val="00070E54"/>
    <w:rsid w:val="000872CD"/>
    <w:rsid w:val="00095A13"/>
    <w:rsid w:val="000A273C"/>
    <w:rsid w:val="000A66DE"/>
    <w:rsid w:val="000A70C3"/>
    <w:rsid w:val="000B746B"/>
    <w:rsid w:val="000D2B07"/>
    <w:rsid w:val="000D3358"/>
    <w:rsid w:val="000F02FE"/>
    <w:rsid w:val="00123D3B"/>
    <w:rsid w:val="00146800"/>
    <w:rsid w:val="00166E08"/>
    <w:rsid w:val="00167536"/>
    <w:rsid w:val="001749C7"/>
    <w:rsid w:val="0018440E"/>
    <w:rsid w:val="001910F4"/>
    <w:rsid w:val="001A4E5D"/>
    <w:rsid w:val="001C21D9"/>
    <w:rsid w:val="001C24C8"/>
    <w:rsid w:val="001C491A"/>
    <w:rsid w:val="001C5B9F"/>
    <w:rsid w:val="001C621C"/>
    <w:rsid w:val="001F6244"/>
    <w:rsid w:val="001F6700"/>
    <w:rsid w:val="0020470E"/>
    <w:rsid w:val="002208F0"/>
    <w:rsid w:val="00233B47"/>
    <w:rsid w:val="002439D2"/>
    <w:rsid w:val="0025479D"/>
    <w:rsid w:val="00265DC9"/>
    <w:rsid w:val="00272AC0"/>
    <w:rsid w:val="00294D6A"/>
    <w:rsid w:val="002A0A35"/>
    <w:rsid w:val="002B2D99"/>
    <w:rsid w:val="002B3B04"/>
    <w:rsid w:val="002B5F9D"/>
    <w:rsid w:val="002D35CA"/>
    <w:rsid w:val="002D617C"/>
    <w:rsid w:val="002E7A6F"/>
    <w:rsid w:val="00310ECE"/>
    <w:rsid w:val="00314159"/>
    <w:rsid w:val="00320788"/>
    <w:rsid w:val="0032140C"/>
    <w:rsid w:val="00321532"/>
    <w:rsid w:val="003313F3"/>
    <w:rsid w:val="00332938"/>
    <w:rsid w:val="003375E9"/>
    <w:rsid w:val="0034345D"/>
    <w:rsid w:val="00361290"/>
    <w:rsid w:val="00363F27"/>
    <w:rsid w:val="00371926"/>
    <w:rsid w:val="003745E4"/>
    <w:rsid w:val="00380690"/>
    <w:rsid w:val="00386FAC"/>
    <w:rsid w:val="00394DAB"/>
    <w:rsid w:val="003958A9"/>
    <w:rsid w:val="00397BA9"/>
    <w:rsid w:val="003A267E"/>
    <w:rsid w:val="003D7230"/>
    <w:rsid w:val="003E36BE"/>
    <w:rsid w:val="00412FB4"/>
    <w:rsid w:val="0041351F"/>
    <w:rsid w:val="004209DC"/>
    <w:rsid w:val="004227C8"/>
    <w:rsid w:val="00430549"/>
    <w:rsid w:val="00433CBA"/>
    <w:rsid w:val="0044312A"/>
    <w:rsid w:val="00451CAC"/>
    <w:rsid w:val="004563E1"/>
    <w:rsid w:val="00475ADD"/>
    <w:rsid w:val="004A2AA2"/>
    <w:rsid w:val="004E234A"/>
    <w:rsid w:val="004F356D"/>
    <w:rsid w:val="004F3FBB"/>
    <w:rsid w:val="0050192B"/>
    <w:rsid w:val="0053212D"/>
    <w:rsid w:val="00537A79"/>
    <w:rsid w:val="00546BF1"/>
    <w:rsid w:val="005617BE"/>
    <w:rsid w:val="00563912"/>
    <w:rsid w:val="00583E19"/>
    <w:rsid w:val="00584EB4"/>
    <w:rsid w:val="0059428C"/>
    <w:rsid w:val="00597247"/>
    <w:rsid w:val="005A173F"/>
    <w:rsid w:val="005B5C09"/>
    <w:rsid w:val="005B6197"/>
    <w:rsid w:val="005C55A5"/>
    <w:rsid w:val="005D3C61"/>
    <w:rsid w:val="00612858"/>
    <w:rsid w:val="006400A0"/>
    <w:rsid w:val="006504BC"/>
    <w:rsid w:val="00656937"/>
    <w:rsid w:val="00657E18"/>
    <w:rsid w:val="00664DCA"/>
    <w:rsid w:val="00672A6E"/>
    <w:rsid w:val="00672A7C"/>
    <w:rsid w:val="006818C3"/>
    <w:rsid w:val="00682EA2"/>
    <w:rsid w:val="0069647A"/>
    <w:rsid w:val="006A076A"/>
    <w:rsid w:val="006B068D"/>
    <w:rsid w:val="006B4755"/>
    <w:rsid w:val="006D406C"/>
    <w:rsid w:val="006E7098"/>
    <w:rsid w:val="006F1804"/>
    <w:rsid w:val="006F7290"/>
    <w:rsid w:val="006F72D6"/>
    <w:rsid w:val="00731A7F"/>
    <w:rsid w:val="00733687"/>
    <w:rsid w:val="00736CCC"/>
    <w:rsid w:val="00737195"/>
    <w:rsid w:val="00750D64"/>
    <w:rsid w:val="007540A8"/>
    <w:rsid w:val="00755F10"/>
    <w:rsid w:val="0075734D"/>
    <w:rsid w:val="007714B3"/>
    <w:rsid w:val="00773783"/>
    <w:rsid w:val="0078214C"/>
    <w:rsid w:val="007A0489"/>
    <w:rsid w:val="007B7641"/>
    <w:rsid w:val="00800EE9"/>
    <w:rsid w:val="0080126E"/>
    <w:rsid w:val="00802BEA"/>
    <w:rsid w:val="008231B1"/>
    <w:rsid w:val="0083251D"/>
    <w:rsid w:val="00860FE8"/>
    <w:rsid w:val="00863362"/>
    <w:rsid w:val="0087362F"/>
    <w:rsid w:val="00885AEC"/>
    <w:rsid w:val="00885C1F"/>
    <w:rsid w:val="008A042D"/>
    <w:rsid w:val="008B200F"/>
    <w:rsid w:val="008B280F"/>
    <w:rsid w:val="008C233E"/>
    <w:rsid w:val="008D61E5"/>
    <w:rsid w:val="008F1A76"/>
    <w:rsid w:val="009048B1"/>
    <w:rsid w:val="00912A52"/>
    <w:rsid w:val="00914903"/>
    <w:rsid w:val="00937EAD"/>
    <w:rsid w:val="00942D52"/>
    <w:rsid w:val="00942D94"/>
    <w:rsid w:val="00950918"/>
    <w:rsid w:val="00960613"/>
    <w:rsid w:val="00967359"/>
    <w:rsid w:val="0097681A"/>
    <w:rsid w:val="00977845"/>
    <w:rsid w:val="00982B5C"/>
    <w:rsid w:val="00985EF8"/>
    <w:rsid w:val="00987E45"/>
    <w:rsid w:val="0099131B"/>
    <w:rsid w:val="00996726"/>
    <w:rsid w:val="00997943"/>
    <w:rsid w:val="009C0999"/>
    <w:rsid w:val="009C59A8"/>
    <w:rsid w:val="00A02293"/>
    <w:rsid w:val="00A333DF"/>
    <w:rsid w:val="00A51C73"/>
    <w:rsid w:val="00A627FE"/>
    <w:rsid w:val="00A6481A"/>
    <w:rsid w:val="00A77466"/>
    <w:rsid w:val="00A82966"/>
    <w:rsid w:val="00AB31EF"/>
    <w:rsid w:val="00AB559C"/>
    <w:rsid w:val="00AB5C01"/>
    <w:rsid w:val="00AC1CC1"/>
    <w:rsid w:val="00AC3BCE"/>
    <w:rsid w:val="00AC75D7"/>
    <w:rsid w:val="00AD0DF4"/>
    <w:rsid w:val="00AD3927"/>
    <w:rsid w:val="00AE4DB0"/>
    <w:rsid w:val="00AF7102"/>
    <w:rsid w:val="00B0445A"/>
    <w:rsid w:val="00B06E7F"/>
    <w:rsid w:val="00B13F24"/>
    <w:rsid w:val="00B17CB8"/>
    <w:rsid w:val="00B23915"/>
    <w:rsid w:val="00B42227"/>
    <w:rsid w:val="00B5103D"/>
    <w:rsid w:val="00B555A1"/>
    <w:rsid w:val="00B72481"/>
    <w:rsid w:val="00B7586F"/>
    <w:rsid w:val="00B80C3E"/>
    <w:rsid w:val="00BB0856"/>
    <w:rsid w:val="00BB3666"/>
    <w:rsid w:val="00BB41C8"/>
    <w:rsid w:val="00BB42A6"/>
    <w:rsid w:val="00C053A1"/>
    <w:rsid w:val="00C118D8"/>
    <w:rsid w:val="00C21968"/>
    <w:rsid w:val="00C21C99"/>
    <w:rsid w:val="00C2783C"/>
    <w:rsid w:val="00C32AEA"/>
    <w:rsid w:val="00C523E6"/>
    <w:rsid w:val="00C5341C"/>
    <w:rsid w:val="00C61339"/>
    <w:rsid w:val="00C64AF9"/>
    <w:rsid w:val="00C655F0"/>
    <w:rsid w:val="00C6777F"/>
    <w:rsid w:val="00C938C2"/>
    <w:rsid w:val="00CA0BBC"/>
    <w:rsid w:val="00CA4D71"/>
    <w:rsid w:val="00CD1FDC"/>
    <w:rsid w:val="00CD6E0F"/>
    <w:rsid w:val="00CF1E60"/>
    <w:rsid w:val="00D17B19"/>
    <w:rsid w:val="00D33754"/>
    <w:rsid w:val="00D71E80"/>
    <w:rsid w:val="00DA4C2A"/>
    <w:rsid w:val="00DA5D0F"/>
    <w:rsid w:val="00DC5BEE"/>
    <w:rsid w:val="00DD61DF"/>
    <w:rsid w:val="00DF703F"/>
    <w:rsid w:val="00E041EB"/>
    <w:rsid w:val="00E10C32"/>
    <w:rsid w:val="00E15585"/>
    <w:rsid w:val="00E219B3"/>
    <w:rsid w:val="00E26018"/>
    <w:rsid w:val="00E271AD"/>
    <w:rsid w:val="00E33ED5"/>
    <w:rsid w:val="00E355C9"/>
    <w:rsid w:val="00E42505"/>
    <w:rsid w:val="00E47AF0"/>
    <w:rsid w:val="00E52BD1"/>
    <w:rsid w:val="00E548FF"/>
    <w:rsid w:val="00E7792D"/>
    <w:rsid w:val="00E9733D"/>
    <w:rsid w:val="00EA0ACD"/>
    <w:rsid w:val="00EA2515"/>
    <w:rsid w:val="00EC4446"/>
    <w:rsid w:val="00EC7133"/>
    <w:rsid w:val="00ED3829"/>
    <w:rsid w:val="00EE6D01"/>
    <w:rsid w:val="00EF2C68"/>
    <w:rsid w:val="00EF40A9"/>
    <w:rsid w:val="00EF4A1B"/>
    <w:rsid w:val="00F11B18"/>
    <w:rsid w:val="00F16417"/>
    <w:rsid w:val="00F17ECA"/>
    <w:rsid w:val="00F23E2D"/>
    <w:rsid w:val="00F466A4"/>
    <w:rsid w:val="00F63645"/>
    <w:rsid w:val="00F661BE"/>
    <w:rsid w:val="00F671B4"/>
    <w:rsid w:val="00F825AE"/>
    <w:rsid w:val="00F94598"/>
    <w:rsid w:val="00FA46FF"/>
    <w:rsid w:val="00FB387B"/>
    <w:rsid w:val="00FD5A2D"/>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11D4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312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unhideWhenUsed/>
    <w:qFormat/>
    <w:rsid w:val="003745E4"/>
    <w:pPr>
      <w:suppressAutoHyphens/>
      <w:autoSpaceDN w:val="0"/>
      <w:spacing w:before="100" w:after="100" w:line="240" w:lineRule="auto"/>
      <w:textAlignment w:val="baseline"/>
      <w:outlineLvl w:val="2"/>
    </w:pPr>
    <w:rPr>
      <w:rFonts w:ascii="Times New Roman" w:eastAsia="Times New Roman" w:hAnsi="Times New Roman" w:cs="Times New Roman"/>
      <w:b/>
      <w:bCs/>
      <w:sz w:val="27"/>
      <w:szCs w:val="27"/>
      <w:lang w:val="en-US"/>
    </w:rPr>
  </w:style>
  <w:style w:type="paragraph" w:styleId="Heading4">
    <w:name w:val="heading 4"/>
    <w:basedOn w:val="Normal"/>
    <w:next w:val="Normal"/>
    <w:link w:val="Heading4Char"/>
    <w:uiPriority w:val="9"/>
    <w:semiHidden/>
    <w:unhideWhenUsed/>
    <w:qFormat/>
    <w:rsid w:val="00DC5BE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863362"/>
    <w:pPr>
      <w:ind w:left="720"/>
      <w:contextualSpacing/>
    </w:pPr>
  </w:style>
  <w:style w:type="paragraph" w:styleId="Header">
    <w:name w:val="header"/>
    <w:basedOn w:val="Normal"/>
    <w:link w:val="HeaderChar"/>
    <w:uiPriority w:val="99"/>
    <w:unhideWhenUsed/>
    <w:rsid w:val="00750D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D64"/>
  </w:style>
  <w:style w:type="paragraph" w:styleId="Footer">
    <w:name w:val="footer"/>
    <w:basedOn w:val="Normal"/>
    <w:link w:val="FooterChar"/>
    <w:uiPriority w:val="99"/>
    <w:unhideWhenUsed/>
    <w:rsid w:val="00750D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D64"/>
  </w:style>
  <w:style w:type="paragraph" w:styleId="BalloonText">
    <w:name w:val="Balloon Text"/>
    <w:basedOn w:val="Normal"/>
    <w:link w:val="BalloonTextChar"/>
    <w:uiPriority w:val="99"/>
    <w:semiHidden/>
    <w:unhideWhenUsed/>
    <w:rsid w:val="00E219B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219B3"/>
    <w:rPr>
      <w:rFonts w:ascii="Times New Roman" w:hAnsi="Times New Roman" w:cs="Times New Roman"/>
      <w:sz w:val="18"/>
      <w:szCs w:val="18"/>
    </w:rPr>
  </w:style>
  <w:style w:type="paragraph" w:styleId="FootnoteText">
    <w:name w:val="footnote text"/>
    <w:basedOn w:val="Normal"/>
    <w:link w:val="FootnoteTextChar"/>
    <w:unhideWhenUsed/>
    <w:rsid w:val="00982B5C"/>
    <w:pPr>
      <w:spacing w:after="0" w:line="240" w:lineRule="auto"/>
    </w:pPr>
    <w:rPr>
      <w:rFonts w:ascii="Times New Roman" w:eastAsia="Arial Unicode MS" w:hAnsi="Times New Roman" w:cs="Times New Roman"/>
      <w:sz w:val="20"/>
      <w:szCs w:val="20"/>
      <w:lang w:val="en-US"/>
    </w:rPr>
  </w:style>
  <w:style w:type="character" w:customStyle="1" w:styleId="FootnoteTextChar">
    <w:name w:val="Footnote Text Char"/>
    <w:basedOn w:val="DefaultParagraphFont"/>
    <w:link w:val="FootnoteText"/>
    <w:uiPriority w:val="99"/>
    <w:semiHidden/>
    <w:rsid w:val="00982B5C"/>
    <w:rPr>
      <w:rFonts w:ascii="Times New Roman" w:eastAsia="Arial Unicode MS" w:hAnsi="Times New Roman" w:cs="Times New Roman"/>
      <w:sz w:val="20"/>
      <w:szCs w:val="20"/>
      <w:lang w:val="en-US"/>
    </w:rPr>
  </w:style>
  <w:style w:type="paragraph" w:customStyle="1" w:styleId="Body">
    <w:name w:val="Body"/>
    <w:rsid w:val="00982B5C"/>
    <w:pPr>
      <w:spacing w:after="0" w:line="240" w:lineRule="auto"/>
    </w:pPr>
    <w:rPr>
      <w:rFonts w:ascii="Helvetica Neue" w:eastAsia="Arial Unicode MS" w:hAnsi="Helvetica Neue" w:cs="Arial Unicode MS"/>
      <w:color w:val="000000"/>
      <w:lang w:val="en-US"/>
    </w:rPr>
  </w:style>
  <w:style w:type="character" w:styleId="FootnoteReference">
    <w:name w:val="footnote reference"/>
    <w:basedOn w:val="DefaultParagraphFont"/>
    <w:unhideWhenUsed/>
    <w:rsid w:val="00982B5C"/>
    <w:rPr>
      <w:vertAlign w:val="superscript"/>
    </w:rPr>
  </w:style>
  <w:style w:type="paragraph" w:customStyle="1" w:styleId="Default">
    <w:name w:val="Default"/>
    <w:rsid w:val="00CD1FDC"/>
    <w:pPr>
      <w:spacing w:after="0" w:line="240" w:lineRule="auto"/>
    </w:pPr>
    <w:rPr>
      <w:rFonts w:ascii="Helvetica Neue" w:eastAsia="Arial Unicode MS" w:hAnsi="Helvetica Neue" w:cs="Arial Unicode MS"/>
      <w:color w:val="000000"/>
      <w:lang w:val="en-US"/>
    </w:rPr>
  </w:style>
  <w:style w:type="paragraph" w:customStyle="1" w:styleId="CitationList">
    <w:name w:val="CitationList"/>
    <w:basedOn w:val="NoSpacing"/>
    <w:rsid w:val="00320788"/>
    <w:pPr>
      <w:suppressAutoHyphens/>
      <w:autoSpaceDN w:val="0"/>
      <w:textAlignment w:val="baseline"/>
    </w:pPr>
    <w:rPr>
      <w:rFonts w:ascii="Times New Roman" w:eastAsia="Calibri" w:hAnsi="Times New Roman" w:cs="Times New Roman"/>
      <w:sz w:val="24"/>
      <w:szCs w:val="24"/>
      <w:lang w:val="en-US"/>
    </w:rPr>
  </w:style>
  <w:style w:type="paragraph" w:styleId="NoSpacing">
    <w:name w:val="No Spacing"/>
    <w:qFormat/>
    <w:rsid w:val="00320788"/>
    <w:pPr>
      <w:spacing w:after="0" w:line="240" w:lineRule="auto"/>
    </w:pPr>
  </w:style>
  <w:style w:type="character" w:customStyle="1" w:styleId="text">
    <w:name w:val="text"/>
    <w:basedOn w:val="DefaultParagraphFont"/>
    <w:rsid w:val="00C2783C"/>
  </w:style>
  <w:style w:type="character" w:customStyle="1" w:styleId="tlid-translation">
    <w:name w:val="tlid-translation"/>
    <w:basedOn w:val="DefaultParagraphFont"/>
    <w:rsid w:val="00C2783C"/>
  </w:style>
  <w:style w:type="paragraph" w:customStyle="1" w:styleId="BodyA">
    <w:name w:val="Body A"/>
    <w:rsid w:val="00F94598"/>
    <w:pPr>
      <w:suppressAutoHyphens/>
      <w:autoSpaceDN w:val="0"/>
      <w:spacing w:after="0" w:line="240" w:lineRule="auto"/>
      <w:textAlignment w:val="baseline"/>
    </w:pPr>
    <w:rPr>
      <w:rFonts w:ascii="Helvetica Neue" w:eastAsia="Helvetica Neue" w:hAnsi="Helvetica Neue" w:cs="Helvetica Neue"/>
      <w:color w:val="000000"/>
      <w:lang w:val="en-US"/>
    </w:rPr>
  </w:style>
  <w:style w:type="character" w:customStyle="1" w:styleId="Heading3Char">
    <w:name w:val="Heading 3 Char"/>
    <w:basedOn w:val="DefaultParagraphFont"/>
    <w:link w:val="Heading3"/>
    <w:uiPriority w:val="9"/>
    <w:rsid w:val="003745E4"/>
    <w:rPr>
      <w:rFonts w:ascii="Times New Roman" w:eastAsia="Times New Roman" w:hAnsi="Times New Roman" w:cs="Times New Roman"/>
      <w:b/>
      <w:bCs/>
      <w:sz w:val="27"/>
      <w:szCs w:val="27"/>
      <w:lang w:val="en-US"/>
    </w:rPr>
  </w:style>
  <w:style w:type="paragraph" w:customStyle="1" w:styleId="lessontext">
    <w:name w:val="lessontext"/>
    <w:basedOn w:val="Normal"/>
    <w:rsid w:val="003745E4"/>
    <w:pPr>
      <w:suppressAutoHyphens/>
      <w:autoSpaceDN w:val="0"/>
      <w:spacing w:before="100" w:after="100" w:line="240" w:lineRule="auto"/>
      <w:textAlignment w:val="baseline"/>
    </w:pPr>
    <w:rPr>
      <w:rFonts w:ascii="Times New Roman" w:eastAsia="Times New Roman" w:hAnsi="Times New Roman" w:cs="Times New Roman"/>
      <w:sz w:val="24"/>
      <w:szCs w:val="24"/>
      <w:lang w:val="en-US"/>
    </w:rPr>
  </w:style>
  <w:style w:type="paragraph" w:customStyle="1" w:styleId="Normal1">
    <w:name w:val="Normal1"/>
    <w:rsid w:val="002B3B04"/>
    <w:pPr>
      <w:suppressAutoHyphens/>
      <w:autoSpaceDN w:val="0"/>
      <w:spacing w:after="0"/>
      <w:textAlignment w:val="baseline"/>
    </w:pPr>
    <w:rPr>
      <w:rFonts w:ascii="Arial" w:eastAsia="Arial" w:hAnsi="Arial" w:cs="Arial"/>
      <w:lang w:val="en"/>
    </w:rPr>
  </w:style>
  <w:style w:type="character" w:styleId="Hyperlink">
    <w:name w:val="Hyperlink"/>
    <w:basedOn w:val="DefaultParagraphFont"/>
    <w:rsid w:val="007714B3"/>
    <w:rPr>
      <w:color w:val="0000FF"/>
      <w:u w:val="single"/>
    </w:rPr>
  </w:style>
  <w:style w:type="paragraph" w:styleId="NormalWeb">
    <w:name w:val="Normal (Web)"/>
    <w:basedOn w:val="Normal"/>
    <w:uiPriority w:val="99"/>
    <w:rsid w:val="000D3358"/>
    <w:pPr>
      <w:suppressAutoHyphens/>
      <w:autoSpaceDN w:val="0"/>
      <w:spacing w:before="100" w:after="100" w:line="240" w:lineRule="auto"/>
      <w:textAlignment w:val="baseline"/>
    </w:pPr>
    <w:rPr>
      <w:rFonts w:ascii="Times New Roman" w:eastAsia="Times New Roman" w:hAnsi="Times New Roman" w:cs="Times New Roman"/>
      <w:sz w:val="24"/>
      <w:szCs w:val="24"/>
      <w:lang w:val="en-US" w:eastAsia="zh-CN"/>
    </w:rPr>
  </w:style>
  <w:style w:type="character" w:customStyle="1" w:styleId="Heading1Char">
    <w:name w:val="Heading 1 Char"/>
    <w:basedOn w:val="DefaultParagraphFont"/>
    <w:link w:val="Heading1"/>
    <w:uiPriority w:val="9"/>
    <w:rsid w:val="0044312A"/>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rsid w:val="00DC5BEE"/>
    <w:rPr>
      <w:color w:val="605E5C"/>
      <w:shd w:val="clear" w:color="auto" w:fill="E1DFDD"/>
    </w:rPr>
  </w:style>
  <w:style w:type="character" w:customStyle="1" w:styleId="Heading4Char">
    <w:name w:val="Heading 4 Char"/>
    <w:basedOn w:val="DefaultParagraphFont"/>
    <w:link w:val="Heading4"/>
    <w:uiPriority w:val="9"/>
    <w:semiHidden/>
    <w:rsid w:val="00DC5BEE"/>
    <w:rPr>
      <w:rFonts w:asciiTheme="majorHAnsi" w:eastAsiaTheme="majorEastAsia" w:hAnsiTheme="majorHAnsi" w:cstheme="majorBidi"/>
      <w:i/>
      <w:iCs/>
      <w:color w:val="365F91" w:themeColor="accent1" w:themeShade="BF"/>
    </w:rPr>
  </w:style>
  <w:style w:type="character" w:styleId="Strong">
    <w:name w:val="Strong"/>
    <w:basedOn w:val="DefaultParagraphFont"/>
    <w:uiPriority w:val="22"/>
    <w:qFormat/>
    <w:rsid w:val="00E041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239925">
      <w:bodyDiv w:val="1"/>
      <w:marLeft w:val="0"/>
      <w:marRight w:val="0"/>
      <w:marTop w:val="0"/>
      <w:marBottom w:val="0"/>
      <w:divBdr>
        <w:top w:val="none" w:sz="0" w:space="0" w:color="auto"/>
        <w:left w:val="none" w:sz="0" w:space="0" w:color="auto"/>
        <w:bottom w:val="none" w:sz="0" w:space="0" w:color="auto"/>
        <w:right w:val="none" w:sz="0" w:space="0" w:color="auto"/>
      </w:divBdr>
      <w:divsChild>
        <w:div w:id="1144855435">
          <w:marLeft w:val="0"/>
          <w:marRight w:val="0"/>
          <w:marTop w:val="0"/>
          <w:marBottom w:val="0"/>
          <w:divBdr>
            <w:top w:val="none" w:sz="0" w:space="0" w:color="auto"/>
            <w:left w:val="none" w:sz="0" w:space="0" w:color="auto"/>
            <w:bottom w:val="none" w:sz="0" w:space="0" w:color="auto"/>
            <w:right w:val="none" w:sz="0" w:space="0" w:color="auto"/>
          </w:divBdr>
          <w:divsChild>
            <w:div w:id="743065767">
              <w:marLeft w:val="0"/>
              <w:marRight w:val="0"/>
              <w:marTop w:val="0"/>
              <w:marBottom w:val="0"/>
              <w:divBdr>
                <w:top w:val="none" w:sz="0" w:space="0" w:color="auto"/>
                <w:left w:val="none" w:sz="0" w:space="0" w:color="auto"/>
                <w:bottom w:val="none" w:sz="0" w:space="0" w:color="auto"/>
                <w:right w:val="none" w:sz="0" w:space="0" w:color="auto"/>
              </w:divBdr>
              <w:divsChild>
                <w:div w:id="2059431261">
                  <w:marLeft w:val="0"/>
                  <w:marRight w:val="0"/>
                  <w:marTop w:val="0"/>
                  <w:marBottom w:val="0"/>
                  <w:divBdr>
                    <w:top w:val="none" w:sz="0" w:space="0" w:color="auto"/>
                    <w:left w:val="none" w:sz="0" w:space="0" w:color="auto"/>
                    <w:bottom w:val="none" w:sz="0" w:space="0" w:color="auto"/>
                    <w:right w:val="none" w:sz="0" w:space="0" w:color="auto"/>
                  </w:divBdr>
                  <w:divsChild>
                    <w:div w:id="4326563">
                      <w:marLeft w:val="0"/>
                      <w:marRight w:val="0"/>
                      <w:marTop w:val="0"/>
                      <w:marBottom w:val="0"/>
                      <w:divBdr>
                        <w:top w:val="none" w:sz="0" w:space="0" w:color="auto"/>
                        <w:left w:val="none" w:sz="0" w:space="0" w:color="auto"/>
                        <w:bottom w:val="none" w:sz="0" w:space="0" w:color="auto"/>
                        <w:right w:val="none" w:sz="0" w:space="0" w:color="auto"/>
                      </w:divBdr>
                      <w:divsChild>
                        <w:div w:id="66664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720007">
          <w:marLeft w:val="0"/>
          <w:marRight w:val="0"/>
          <w:marTop w:val="0"/>
          <w:marBottom w:val="0"/>
          <w:divBdr>
            <w:top w:val="none" w:sz="0" w:space="0" w:color="auto"/>
            <w:left w:val="none" w:sz="0" w:space="0" w:color="auto"/>
            <w:bottom w:val="none" w:sz="0" w:space="0" w:color="auto"/>
            <w:right w:val="none" w:sz="0" w:space="0" w:color="auto"/>
          </w:divBdr>
          <w:divsChild>
            <w:div w:id="197205050">
              <w:marLeft w:val="0"/>
              <w:marRight w:val="0"/>
              <w:marTop w:val="0"/>
              <w:marBottom w:val="0"/>
              <w:divBdr>
                <w:top w:val="none" w:sz="0" w:space="0" w:color="auto"/>
                <w:left w:val="none" w:sz="0" w:space="0" w:color="auto"/>
                <w:bottom w:val="none" w:sz="0" w:space="0" w:color="auto"/>
                <w:right w:val="none" w:sz="0" w:space="0" w:color="auto"/>
              </w:divBdr>
              <w:divsChild>
                <w:div w:id="1964463604">
                  <w:marLeft w:val="0"/>
                  <w:marRight w:val="0"/>
                  <w:marTop w:val="0"/>
                  <w:marBottom w:val="0"/>
                  <w:divBdr>
                    <w:top w:val="none" w:sz="0" w:space="0" w:color="auto"/>
                    <w:left w:val="none" w:sz="0" w:space="0" w:color="auto"/>
                    <w:bottom w:val="none" w:sz="0" w:space="0" w:color="auto"/>
                    <w:right w:val="none" w:sz="0" w:space="0" w:color="auto"/>
                  </w:divBdr>
                  <w:divsChild>
                    <w:div w:id="104591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405490">
          <w:marLeft w:val="0"/>
          <w:marRight w:val="0"/>
          <w:marTop w:val="0"/>
          <w:marBottom w:val="0"/>
          <w:divBdr>
            <w:top w:val="none" w:sz="0" w:space="0" w:color="auto"/>
            <w:left w:val="none" w:sz="0" w:space="0" w:color="auto"/>
            <w:bottom w:val="none" w:sz="0" w:space="0" w:color="auto"/>
            <w:right w:val="none" w:sz="0" w:space="0" w:color="auto"/>
          </w:divBdr>
        </w:div>
        <w:div w:id="535385841">
          <w:marLeft w:val="0"/>
          <w:marRight w:val="0"/>
          <w:marTop w:val="0"/>
          <w:marBottom w:val="0"/>
          <w:divBdr>
            <w:top w:val="none" w:sz="0" w:space="0" w:color="auto"/>
            <w:left w:val="none" w:sz="0" w:space="0" w:color="auto"/>
            <w:bottom w:val="none" w:sz="0" w:space="0" w:color="auto"/>
            <w:right w:val="none" w:sz="0" w:space="0" w:color="auto"/>
          </w:divBdr>
          <w:divsChild>
            <w:div w:id="980038166">
              <w:marLeft w:val="0"/>
              <w:marRight w:val="0"/>
              <w:marTop w:val="0"/>
              <w:marBottom w:val="0"/>
              <w:divBdr>
                <w:top w:val="none" w:sz="0" w:space="0" w:color="auto"/>
                <w:left w:val="none" w:sz="0" w:space="0" w:color="auto"/>
                <w:bottom w:val="none" w:sz="0" w:space="0" w:color="auto"/>
                <w:right w:val="none" w:sz="0" w:space="0" w:color="auto"/>
              </w:divBdr>
              <w:divsChild>
                <w:div w:id="1761640271">
                  <w:marLeft w:val="0"/>
                  <w:marRight w:val="0"/>
                  <w:marTop w:val="0"/>
                  <w:marBottom w:val="0"/>
                  <w:divBdr>
                    <w:top w:val="none" w:sz="0" w:space="0" w:color="auto"/>
                    <w:left w:val="none" w:sz="0" w:space="0" w:color="auto"/>
                    <w:bottom w:val="none" w:sz="0" w:space="0" w:color="auto"/>
                    <w:right w:val="none" w:sz="0" w:space="0" w:color="auto"/>
                  </w:divBdr>
                  <w:divsChild>
                    <w:div w:id="1071080989">
                      <w:marLeft w:val="0"/>
                      <w:marRight w:val="0"/>
                      <w:marTop w:val="0"/>
                      <w:marBottom w:val="0"/>
                      <w:divBdr>
                        <w:top w:val="none" w:sz="0" w:space="0" w:color="auto"/>
                        <w:left w:val="none" w:sz="0" w:space="0" w:color="auto"/>
                        <w:bottom w:val="none" w:sz="0" w:space="0" w:color="auto"/>
                        <w:right w:val="none" w:sz="0" w:space="0" w:color="auto"/>
                      </w:divBdr>
                    </w:div>
                    <w:div w:id="4379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89809">
          <w:marLeft w:val="0"/>
          <w:marRight w:val="0"/>
          <w:marTop w:val="0"/>
          <w:marBottom w:val="0"/>
          <w:divBdr>
            <w:top w:val="none" w:sz="0" w:space="0" w:color="auto"/>
            <w:left w:val="none" w:sz="0" w:space="0" w:color="auto"/>
            <w:bottom w:val="none" w:sz="0" w:space="0" w:color="auto"/>
            <w:right w:val="none" w:sz="0" w:space="0" w:color="auto"/>
          </w:divBdr>
          <w:divsChild>
            <w:div w:id="1963222184">
              <w:marLeft w:val="0"/>
              <w:marRight w:val="0"/>
              <w:marTop w:val="0"/>
              <w:marBottom w:val="0"/>
              <w:divBdr>
                <w:top w:val="none" w:sz="0" w:space="0" w:color="auto"/>
                <w:left w:val="none" w:sz="0" w:space="0" w:color="auto"/>
                <w:bottom w:val="none" w:sz="0" w:space="0" w:color="auto"/>
                <w:right w:val="none" w:sz="0" w:space="0" w:color="auto"/>
              </w:divBdr>
            </w:div>
          </w:divsChild>
        </w:div>
        <w:div w:id="300158372">
          <w:marLeft w:val="0"/>
          <w:marRight w:val="0"/>
          <w:marTop w:val="0"/>
          <w:marBottom w:val="0"/>
          <w:divBdr>
            <w:top w:val="none" w:sz="0" w:space="0" w:color="auto"/>
            <w:left w:val="none" w:sz="0" w:space="0" w:color="auto"/>
            <w:bottom w:val="none" w:sz="0" w:space="0" w:color="auto"/>
            <w:right w:val="none" w:sz="0" w:space="0" w:color="auto"/>
          </w:divBdr>
          <w:divsChild>
            <w:div w:id="744911664">
              <w:marLeft w:val="0"/>
              <w:marRight w:val="0"/>
              <w:marTop w:val="0"/>
              <w:marBottom w:val="0"/>
              <w:divBdr>
                <w:top w:val="none" w:sz="0" w:space="0" w:color="auto"/>
                <w:left w:val="none" w:sz="0" w:space="0" w:color="auto"/>
                <w:bottom w:val="none" w:sz="0" w:space="0" w:color="auto"/>
                <w:right w:val="none" w:sz="0" w:space="0" w:color="auto"/>
              </w:divBdr>
              <w:divsChild>
                <w:div w:id="18143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831466">
          <w:marLeft w:val="0"/>
          <w:marRight w:val="0"/>
          <w:marTop w:val="0"/>
          <w:marBottom w:val="0"/>
          <w:divBdr>
            <w:top w:val="none" w:sz="0" w:space="0" w:color="auto"/>
            <w:left w:val="none" w:sz="0" w:space="0" w:color="auto"/>
            <w:bottom w:val="none" w:sz="0" w:space="0" w:color="auto"/>
            <w:right w:val="none" w:sz="0" w:space="0" w:color="auto"/>
          </w:divBdr>
          <w:divsChild>
            <w:div w:id="1735161179">
              <w:marLeft w:val="0"/>
              <w:marRight w:val="0"/>
              <w:marTop w:val="0"/>
              <w:marBottom w:val="0"/>
              <w:divBdr>
                <w:top w:val="none" w:sz="0" w:space="0" w:color="auto"/>
                <w:left w:val="none" w:sz="0" w:space="0" w:color="auto"/>
                <w:bottom w:val="none" w:sz="0" w:space="0" w:color="auto"/>
                <w:right w:val="none" w:sz="0" w:space="0" w:color="auto"/>
              </w:divBdr>
              <w:divsChild>
                <w:div w:id="2131237225">
                  <w:marLeft w:val="0"/>
                  <w:marRight w:val="0"/>
                  <w:marTop w:val="0"/>
                  <w:marBottom w:val="0"/>
                  <w:divBdr>
                    <w:top w:val="none" w:sz="0" w:space="0" w:color="auto"/>
                    <w:left w:val="none" w:sz="0" w:space="0" w:color="auto"/>
                    <w:bottom w:val="none" w:sz="0" w:space="0" w:color="auto"/>
                    <w:right w:val="none" w:sz="0" w:space="0" w:color="auto"/>
                  </w:divBdr>
                  <w:divsChild>
                    <w:div w:id="1072119188">
                      <w:marLeft w:val="0"/>
                      <w:marRight w:val="0"/>
                      <w:marTop w:val="0"/>
                      <w:marBottom w:val="0"/>
                      <w:divBdr>
                        <w:top w:val="none" w:sz="0" w:space="0" w:color="auto"/>
                        <w:left w:val="none" w:sz="0" w:space="0" w:color="auto"/>
                        <w:bottom w:val="none" w:sz="0" w:space="0" w:color="auto"/>
                        <w:right w:val="none" w:sz="0" w:space="0" w:color="auto"/>
                      </w:divBdr>
                      <w:divsChild>
                        <w:div w:id="502596480">
                          <w:marLeft w:val="0"/>
                          <w:marRight w:val="0"/>
                          <w:marTop w:val="0"/>
                          <w:marBottom w:val="0"/>
                          <w:divBdr>
                            <w:top w:val="none" w:sz="0" w:space="0" w:color="auto"/>
                            <w:left w:val="none" w:sz="0" w:space="0" w:color="auto"/>
                            <w:bottom w:val="none" w:sz="0" w:space="0" w:color="auto"/>
                            <w:right w:val="none" w:sz="0" w:space="0" w:color="auto"/>
                          </w:divBdr>
                          <w:divsChild>
                            <w:div w:id="1394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26784">
      <w:bodyDiv w:val="1"/>
      <w:marLeft w:val="0"/>
      <w:marRight w:val="0"/>
      <w:marTop w:val="0"/>
      <w:marBottom w:val="0"/>
      <w:divBdr>
        <w:top w:val="none" w:sz="0" w:space="0" w:color="auto"/>
        <w:left w:val="none" w:sz="0" w:space="0" w:color="auto"/>
        <w:bottom w:val="none" w:sz="0" w:space="0" w:color="auto"/>
        <w:right w:val="none" w:sz="0" w:space="0" w:color="auto"/>
      </w:divBdr>
    </w:div>
    <w:div w:id="83962289">
      <w:bodyDiv w:val="1"/>
      <w:marLeft w:val="0"/>
      <w:marRight w:val="0"/>
      <w:marTop w:val="0"/>
      <w:marBottom w:val="0"/>
      <w:divBdr>
        <w:top w:val="none" w:sz="0" w:space="0" w:color="auto"/>
        <w:left w:val="none" w:sz="0" w:space="0" w:color="auto"/>
        <w:bottom w:val="none" w:sz="0" w:space="0" w:color="auto"/>
        <w:right w:val="none" w:sz="0" w:space="0" w:color="auto"/>
      </w:divBdr>
    </w:div>
    <w:div w:id="163404019">
      <w:bodyDiv w:val="1"/>
      <w:marLeft w:val="0"/>
      <w:marRight w:val="0"/>
      <w:marTop w:val="0"/>
      <w:marBottom w:val="0"/>
      <w:divBdr>
        <w:top w:val="none" w:sz="0" w:space="0" w:color="auto"/>
        <w:left w:val="none" w:sz="0" w:space="0" w:color="auto"/>
        <w:bottom w:val="none" w:sz="0" w:space="0" w:color="auto"/>
        <w:right w:val="none" w:sz="0" w:space="0" w:color="auto"/>
      </w:divBdr>
    </w:div>
    <w:div w:id="294454251">
      <w:bodyDiv w:val="1"/>
      <w:marLeft w:val="0"/>
      <w:marRight w:val="0"/>
      <w:marTop w:val="0"/>
      <w:marBottom w:val="0"/>
      <w:divBdr>
        <w:top w:val="none" w:sz="0" w:space="0" w:color="auto"/>
        <w:left w:val="none" w:sz="0" w:space="0" w:color="auto"/>
        <w:bottom w:val="none" w:sz="0" w:space="0" w:color="auto"/>
        <w:right w:val="none" w:sz="0" w:space="0" w:color="auto"/>
      </w:divBdr>
    </w:div>
    <w:div w:id="398672347">
      <w:bodyDiv w:val="1"/>
      <w:marLeft w:val="0"/>
      <w:marRight w:val="0"/>
      <w:marTop w:val="0"/>
      <w:marBottom w:val="0"/>
      <w:divBdr>
        <w:top w:val="none" w:sz="0" w:space="0" w:color="auto"/>
        <w:left w:val="none" w:sz="0" w:space="0" w:color="auto"/>
        <w:bottom w:val="none" w:sz="0" w:space="0" w:color="auto"/>
        <w:right w:val="none" w:sz="0" w:space="0" w:color="auto"/>
      </w:divBdr>
    </w:div>
    <w:div w:id="478690963">
      <w:bodyDiv w:val="1"/>
      <w:marLeft w:val="0"/>
      <w:marRight w:val="0"/>
      <w:marTop w:val="0"/>
      <w:marBottom w:val="0"/>
      <w:divBdr>
        <w:top w:val="none" w:sz="0" w:space="0" w:color="auto"/>
        <w:left w:val="none" w:sz="0" w:space="0" w:color="auto"/>
        <w:bottom w:val="none" w:sz="0" w:space="0" w:color="auto"/>
        <w:right w:val="none" w:sz="0" w:space="0" w:color="auto"/>
      </w:divBdr>
    </w:div>
    <w:div w:id="479542472">
      <w:bodyDiv w:val="1"/>
      <w:marLeft w:val="0"/>
      <w:marRight w:val="0"/>
      <w:marTop w:val="0"/>
      <w:marBottom w:val="0"/>
      <w:divBdr>
        <w:top w:val="none" w:sz="0" w:space="0" w:color="auto"/>
        <w:left w:val="none" w:sz="0" w:space="0" w:color="auto"/>
        <w:bottom w:val="none" w:sz="0" w:space="0" w:color="auto"/>
        <w:right w:val="none" w:sz="0" w:space="0" w:color="auto"/>
      </w:divBdr>
      <w:divsChild>
        <w:div w:id="784039327">
          <w:marLeft w:val="0"/>
          <w:marRight w:val="0"/>
          <w:marTop w:val="0"/>
          <w:marBottom w:val="0"/>
          <w:divBdr>
            <w:top w:val="none" w:sz="0" w:space="0" w:color="auto"/>
            <w:left w:val="none" w:sz="0" w:space="0" w:color="auto"/>
            <w:bottom w:val="none" w:sz="0" w:space="0" w:color="auto"/>
            <w:right w:val="none" w:sz="0" w:space="0" w:color="auto"/>
          </w:divBdr>
          <w:divsChild>
            <w:div w:id="1416971116">
              <w:marLeft w:val="0"/>
              <w:marRight w:val="0"/>
              <w:marTop w:val="0"/>
              <w:marBottom w:val="0"/>
              <w:divBdr>
                <w:top w:val="none" w:sz="0" w:space="0" w:color="auto"/>
                <w:left w:val="none" w:sz="0" w:space="0" w:color="auto"/>
                <w:bottom w:val="none" w:sz="0" w:space="0" w:color="auto"/>
                <w:right w:val="none" w:sz="0" w:space="0" w:color="auto"/>
              </w:divBdr>
              <w:divsChild>
                <w:div w:id="717901178">
                  <w:marLeft w:val="0"/>
                  <w:marRight w:val="0"/>
                  <w:marTop w:val="0"/>
                  <w:marBottom w:val="0"/>
                  <w:divBdr>
                    <w:top w:val="none" w:sz="0" w:space="0" w:color="auto"/>
                    <w:left w:val="none" w:sz="0" w:space="0" w:color="auto"/>
                    <w:bottom w:val="none" w:sz="0" w:space="0" w:color="auto"/>
                    <w:right w:val="none" w:sz="0" w:space="0" w:color="auto"/>
                  </w:divBdr>
                  <w:divsChild>
                    <w:div w:id="551579383">
                      <w:marLeft w:val="0"/>
                      <w:marRight w:val="0"/>
                      <w:marTop w:val="0"/>
                      <w:marBottom w:val="0"/>
                      <w:divBdr>
                        <w:top w:val="none" w:sz="0" w:space="0" w:color="auto"/>
                        <w:left w:val="none" w:sz="0" w:space="0" w:color="auto"/>
                        <w:bottom w:val="none" w:sz="0" w:space="0" w:color="auto"/>
                        <w:right w:val="none" w:sz="0" w:space="0" w:color="auto"/>
                      </w:divBdr>
                      <w:divsChild>
                        <w:div w:id="94111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06571">
          <w:marLeft w:val="0"/>
          <w:marRight w:val="0"/>
          <w:marTop w:val="0"/>
          <w:marBottom w:val="0"/>
          <w:divBdr>
            <w:top w:val="none" w:sz="0" w:space="0" w:color="auto"/>
            <w:left w:val="none" w:sz="0" w:space="0" w:color="auto"/>
            <w:bottom w:val="none" w:sz="0" w:space="0" w:color="auto"/>
            <w:right w:val="none" w:sz="0" w:space="0" w:color="auto"/>
          </w:divBdr>
          <w:divsChild>
            <w:div w:id="1627001721">
              <w:marLeft w:val="0"/>
              <w:marRight w:val="0"/>
              <w:marTop w:val="0"/>
              <w:marBottom w:val="0"/>
              <w:divBdr>
                <w:top w:val="none" w:sz="0" w:space="0" w:color="auto"/>
                <w:left w:val="none" w:sz="0" w:space="0" w:color="auto"/>
                <w:bottom w:val="none" w:sz="0" w:space="0" w:color="auto"/>
                <w:right w:val="none" w:sz="0" w:space="0" w:color="auto"/>
              </w:divBdr>
              <w:divsChild>
                <w:div w:id="46419285">
                  <w:marLeft w:val="0"/>
                  <w:marRight w:val="0"/>
                  <w:marTop w:val="0"/>
                  <w:marBottom w:val="0"/>
                  <w:divBdr>
                    <w:top w:val="none" w:sz="0" w:space="0" w:color="auto"/>
                    <w:left w:val="none" w:sz="0" w:space="0" w:color="auto"/>
                    <w:bottom w:val="none" w:sz="0" w:space="0" w:color="auto"/>
                    <w:right w:val="none" w:sz="0" w:space="0" w:color="auto"/>
                  </w:divBdr>
                  <w:divsChild>
                    <w:div w:id="20354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710373">
          <w:marLeft w:val="0"/>
          <w:marRight w:val="0"/>
          <w:marTop w:val="0"/>
          <w:marBottom w:val="0"/>
          <w:divBdr>
            <w:top w:val="none" w:sz="0" w:space="0" w:color="auto"/>
            <w:left w:val="none" w:sz="0" w:space="0" w:color="auto"/>
            <w:bottom w:val="none" w:sz="0" w:space="0" w:color="auto"/>
            <w:right w:val="none" w:sz="0" w:space="0" w:color="auto"/>
          </w:divBdr>
        </w:div>
        <w:div w:id="611909836">
          <w:marLeft w:val="0"/>
          <w:marRight w:val="0"/>
          <w:marTop w:val="0"/>
          <w:marBottom w:val="0"/>
          <w:divBdr>
            <w:top w:val="none" w:sz="0" w:space="0" w:color="auto"/>
            <w:left w:val="none" w:sz="0" w:space="0" w:color="auto"/>
            <w:bottom w:val="none" w:sz="0" w:space="0" w:color="auto"/>
            <w:right w:val="none" w:sz="0" w:space="0" w:color="auto"/>
          </w:divBdr>
          <w:divsChild>
            <w:div w:id="2099711762">
              <w:marLeft w:val="0"/>
              <w:marRight w:val="0"/>
              <w:marTop w:val="0"/>
              <w:marBottom w:val="0"/>
              <w:divBdr>
                <w:top w:val="none" w:sz="0" w:space="0" w:color="auto"/>
                <w:left w:val="none" w:sz="0" w:space="0" w:color="auto"/>
                <w:bottom w:val="none" w:sz="0" w:space="0" w:color="auto"/>
                <w:right w:val="none" w:sz="0" w:space="0" w:color="auto"/>
              </w:divBdr>
              <w:divsChild>
                <w:div w:id="1931236488">
                  <w:marLeft w:val="0"/>
                  <w:marRight w:val="0"/>
                  <w:marTop w:val="0"/>
                  <w:marBottom w:val="0"/>
                  <w:divBdr>
                    <w:top w:val="none" w:sz="0" w:space="0" w:color="auto"/>
                    <w:left w:val="none" w:sz="0" w:space="0" w:color="auto"/>
                    <w:bottom w:val="none" w:sz="0" w:space="0" w:color="auto"/>
                    <w:right w:val="none" w:sz="0" w:space="0" w:color="auto"/>
                  </w:divBdr>
                  <w:divsChild>
                    <w:div w:id="45684307">
                      <w:marLeft w:val="0"/>
                      <w:marRight w:val="0"/>
                      <w:marTop w:val="0"/>
                      <w:marBottom w:val="0"/>
                      <w:divBdr>
                        <w:top w:val="none" w:sz="0" w:space="0" w:color="auto"/>
                        <w:left w:val="none" w:sz="0" w:space="0" w:color="auto"/>
                        <w:bottom w:val="none" w:sz="0" w:space="0" w:color="auto"/>
                        <w:right w:val="none" w:sz="0" w:space="0" w:color="auto"/>
                      </w:divBdr>
                      <w:divsChild>
                        <w:div w:id="38240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674795">
          <w:marLeft w:val="0"/>
          <w:marRight w:val="0"/>
          <w:marTop w:val="0"/>
          <w:marBottom w:val="0"/>
          <w:divBdr>
            <w:top w:val="none" w:sz="0" w:space="0" w:color="auto"/>
            <w:left w:val="none" w:sz="0" w:space="0" w:color="auto"/>
            <w:bottom w:val="none" w:sz="0" w:space="0" w:color="auto"/>
            <w:right w:val="none" w:sz="0" w:space="0" w:color="auto"/>
          </w:divBdr>
          <w:divsChild>
            <w:div w:id="2008244612">
              <w:marLeft w:val="0"/>
              <w:marRight w:val="0"/>
              <w:marTop w:val="0"/>
              <w:marBottom w:val="0"/>
              <w:divBdr>
                <w:top w:val="none" w:sz="0" w:space="0" w:color="auto"/>
                <w:left w:val="none" w:sz="0" w:space="0" w:color="auto"/>
                <w:bottom w:val="none" w:sz="0" w:space="0" w:color="auto"/>
                <w:right w:val="none" w:sz="0" w:space="0" w:color="auto"/>
              </w:divBdr>
              <w:divsChild>
                <w:div w:id="1813056389">
                  <w:marLeft w:val="0"/>
                  <w:marRight w:val="0"/>
                  <w:marTop w:val="0"/>
                  <w:marBottom w:val="0"/>
                  <w:divBdr>
                    <w:top w:val="none" w:sz="0" w:space="0" w:color="auto"/>
                    <w:left w:val="none" w:sz="0" w:space="0" w:color="auto"/>
                    <w:bottom w:val="none" w:sz="0" w:space="0" w:color="auto"/>
                    <w:right w:val="none" w:sz="0" w:space="0" w:color="auto"/>
                  </w:divBdr>
                  <w:divsChild>
                    <w:div w:id="1325665500">
                      <w:marLeft w:val="0"/>
                      <w:marRight w:val="0"/>
                      <w:marTop w:val="0"/>
                      <w:marBottom w:val="0"/>
                      <w:divBdr>
                        <w:top w:val="none" w:sz="0" w:space="0" w:color="auto"/>
                        <w:left w:val="none" w:sz="0" w:space="0" w:color="auto"/>
                        <w:bottom w:val="none" w:sz="0" w:space="0" w:color="auto"/>
                        <w:right w:val="none" w:sz="0" w:space="0" w:color="auto"/>
                      </w:divBdr>
                      <w:divsChild>
                        <w:div w:id="611474634">
                          <w:marLeft w:val="0"/>
                          <w:marRight w:val="0"/>
                          <w:marTop w:val="0"/>
                          <w:marBottom w:val="0"/>
                          <w:divBdr>
                            <w:top w:val="none" w:sz="0" w:space="0" w:color="auto"/>
                            <w:left w:val="none" w:sz="0" w:space="0" w:color="auto"/>
                            <w:bottom w:val="none" w:sz="0" w:space="0" w:color="auto"/>
                            <w:right w:val="none" w:sz="0" w:space="0" w:color="auto"/>
                          </w:divBdr>
                          <w:divsChild>
                            <w:div w:id="54987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5270077">
      <w:bodyDiv w:val="1"/>
      <w:marLeft w:val="0"/>
      <w:marRight w:val="0"/>
      <w:marTop w:val="0"/>
      <w:marBottom w:val="0"/>
      <w:divBdr>
        <w:top w:val="none" w:sz="0" w:space="0" w:color="auto"/>
        <w:left w:val="none" w:sz="0" w:space="0" w:color="auto"/>
        <w:bottom w:val="none" w:sz="0" w:space="0" w:color="auto"/>
        <w:right w:val="none" w:sz="0" w:space="0" w:color="auto"/>
      </w:divBdr>
    </w:div>
    <w:div w:id="617613776">
      <w:bodyDiv w:val="1"/>
      <w:marLeft w:val="0"/>
      <w:marRight w:val="0"/>
      <w:marTop w:val="0"/>
      <w:marBottom w:val="0"/>
      <w:divBdr>
        <w:top w:val="none" w:sz="0" w:space="0" w:color="auto"/>
        <w:left w:val="none" w:sz="0" w:space="0" w:color="auto"/>
        <w:bottom w:val="none" w:sz="0" w:space="0" w:color="auto"/>
        <w:right w:val="none" w:sz="0" w:space="0" w:color="auto"/>
      </w:divBdr>
    </w:div>
    <w:div w:id="619150810">
      <w:bodyDiv w:val="1"/>
      <w:marLeft w:val="0"/>
      <w:marRight w:val="0"/>
      <w:marTop w:val="0"/>
      <w:marBottom w:val="0"/>
      <w:divBdr>
        <w:top w:val="none" w:sz="0" w:space="0" w:color="auto"/>
        <w:left w:val="none" w:sz="0" w:space="0" w:color="auto"/>
        <w:bottom w:val="none" w:sz="0" w:space="0" w:color="auto"/>
        <w:right w:val="none" w:sz="0" w:space="0" w:color="auto"/>
      </w:divBdr>
    </w:div>
    <w:div w:id="644048094">
      <w:bodyDiv w:val="1"/>
      <w:marLeft w:val="0"/>
      <w:marRight w:val="0"/>
      <w:marTop w:val="0"/>
      <w:marBottom w:val="0"/>
      <w:divBdr>
        <w:top w:val="none" w:sz="0" w:space="0" w:color="auto"/>
        <w:left w:val="none" w:sz="0" w:space="0" w:color="auto"/>
        <w:bottom w:val="none" w:sz="0" w:space="0" w:color="auto"/>
        <w:right w:val="none" w:sz="0" w:space="0" w:color="auto"/>
      </w:divBdr>
    </w:div>
    <w:div w:id="651367880">
      <w:bodyDiv w:val="1"/>
      <w:marLeft w:val="0"/>
      <w:marRight w:val="0"/>
      <w:marTop w:val="0"/>
      <w:marBottom w:val="0"/>
      <w:divBdr>
        <w:top w:val="none" w:sz="0" w:space="0" w:color="auto"/>
        <w:left w:val="none" w:sz="0" w:space="0" w:color="auto"/>
        <w:bottom w:val="none" w:sz="0" w:space="0" w:color="auto"/>
        <w:right w:val="none" w:sz="0" w:space="0" w:color="auto"/>
      </w:divBdr>
    </w:div>
    <w:div w:id="667904221">
      <w:bodyDiv w:val="1"/>
      <w:marLeft w:val="0"/>
      <w:marRight w:val="0"/>
      <w:marTop w:val="0"/>
      <w:marBottom w:val="0"/>
      <w:divBdr>
        <w:top w:val="none" w:sz="0" w:space="0" w:color="auto"/>
        <w:left w:val="none" w:sz="0" w:space="0" w:color="auto"/>
        <w:bottom w:val="none" w:sz="0" w:space="0" w:color="auto"/>
        <w:right w:val="none" w:sz="0" w:space="0" w:color="auto"/>
      </w:divBdr>
      <w:divsChild>
        <w:div w:id="1230533208">
          <w:marLeft w:val="0"/>
          <w:marRight w:val="0"/>
          <w:marTop w:val="0"/>
          <w:marBottom w:val="0"/>
          <w:divBdr>
            <w:top w:val="none" w:sz="0" w:space="0" w:color="auto"/>
            <w:left w:val="none" w:sz="0" w:space="0" w:color="auto"/>
            <w:bottom w:val="none" w:sz="0" w:space="0" w:color="auto"/>
            <w:right w:val="none" w:sz="0" w:space="0" w:color="auto"/>
          </w:divBdr>
          <w:divsChild>
            <w:div w:id="1489784025">
              <w:marLeft w:val="0"/>
              <w:marRight w:val="0"/>
              <w:marTop w:val="0"/>
              <w:marBottom w:val="0"/>
              <w:divBdr>
                <w:top w:val="none" w:sz="0" w:space="0" w:color="auto"/>
                <w:left w:val="none" w:sz="0" w:space="0" w:color="auto"/>
                <w:bottom w:val="none" w:sz="0" w:space="0" w:color="auto"/>
                <w:right w:val="none" w:sz="0" w:space="0" w:color="auto"/>
              </w:divBdr>
              <w:divsChild>
                <w:div w:id="120541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98846">
          <w:marLeft w:val="0"/>
          <w:marRight w:val="0"/>
          <w:marTop w:val="0"/>
          <w:marBottom w:val="0"/>
          <w:divBdr>
            <w:top w:val="none" w:sz="0" w:space="0" w:color="auto"/>
            <w:left w:val="none" w:sz="0" w:space="0" w:color="auto"/>
            <w:bottom w:val="none" w:sz="0" w:space="0" w:color="auto"/>
            <w:right w:val="none" w:sz="0" w:space="0" w:color="auto"/>
          </w:divBdr>
        </w:div>
      </w:divsChild>
    </w:div>
    <w:div w:id="669873015">
      <w:bodyDiv w:val="1"/>
      <w:marLeft w:val="0"/>
      <w:marRight w:val="0"/>
      <w:marTop w:val="0"/>
      <w:marBottom w:val="0"/>
      <w:divBdr>
        <w:top w:val="none" w:sz="0" w:space="0" w:color="auto"/>
        <w:left w:val="none" w:sz="0" w:space="0" w:color="auto"/>
        <w:bottom w:val="none" w:sz="0" w:space="0" w:color="auto"/>
        <w:right w:val="none" w:sz="0" w:space="0" w:color="auto"/>
      </w:divBdr>
      <w:divsChild>
        <w:div w:id="1757821337">
          <w:marLeft w:val="0"/>
          <w:marRight w:val="0"/>
          <w:marTop w:val="0"/>
          <w:marBottom w:val="0"/>
          <w:divBdr>
            <w:top w:val="none" w:sz="0" w:space="0" w:color="auto"/>
            <w:left w:val="none" w:sz="0" w:space="0" w:color="auto"/>
            <w:bottom w:val="none" w:sz="0" w:space="0" w:color="auto"/>
            <w:right w:val="none" w:sz="0" w:space="0" w:color="auto"/>
          </w:divBdr>
          <w:divsChild>
            <w:div w:id="595820245">
              <w:marLeft w:val="0"/>
              <w:marRight w:val="0"/>
              <w:marTop w:val="0"/>
              <w:marBottom w:val="0"/>
              <w:divBdr>
                <w:top w:val="none" w:sz="0" w:space="0" w:color="auto"/>
                <w:left w:val="none" w:sz="0" w:space="0" w:color="auto"/>
                <w:bottom w:val="none" w:sz="0" w:space="0" w:color="auto"/>
                <w:right w:val="none" w:sz="0" w:space="0" w:color="auto"/>
              </w:divBdr>
              <w:divsChild>
                <w:div w:id="106726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574077">
          <w:marLeft w:val="0"/>
          <w:marRight w:val="0"/>
          <w:marTop w:val="0"/>
          <w:marBottom w:val="0"/>
          <w:divBdr>
            <w:top w:val="none" w:sz="0" w:space="0" w:color="auto"/>
            <w:left w:val="none" w:sz="0" w:space="0" w:color="auto"/>
            <w:bottom w:val="none" w:sz="0" w:space="0" w:color="auto"/>
            <w:right w:val="none" w:sz="0" w:space="0" w:color="auto"/>
          </w:divBdr>
        </w:div>
      </w:divsChild>
    </w:div>
    <w:div w:id="729577430">
      <w:bodyDiv w:val="1"/>
      <w:marLeft w:val="0"/>
      <w:marRight w:val="0"/>
      <w:marTop w:val="0"/>
      <w:marBottom w:val="0"/>
      <w:divBdr>
        <w:top w:val="none" w:sz="0" w:space="0" w:color="auto"/>
        <w:left w:val="none" w:sz="0" w:space="0" w:color="auto"/>
        <w:bottom w:val="none" w:sz="0" w:space="0" w:color="auto"/>
        <w:right w:val="none" w:sz="0" w:space="0" w:color="auto"/>
      </w:divBdr>
    </w:div>
    <w:div w:id="736822738">
      <w:bodyDiv w:val="1"/>
      <w:marLeft w:val="0"/>
      <w:marRight w:val="0"/>
      <w:marTop w:val="0"/>
      <w:marBottom w:val="0"/>
      <w:divBdr>
        <w:top w:val="none" w:sz="0" w:space="0" w:color="auto"/>
        <w:left w:val="none" w:sz="0" w:space="0" w:color="auto"/>
        <w:bottom w:val="none" w:sz="0" w:space="0" w:color="auto"/>
        <w:right w:val="none" w:sz="0" w:space="0" w:color="auto"/>
      </w:divBdr>
    </w:div>
    <w:div w:id="798884024">
      <w:bodyDiv w:val="1"/>
      <w:marLeft w:val="0"/>
      <w:marRight w:val="0"/>
      <w:marTop w:val="0"/>
      <w:marBottom w:val="0"/>
      <w:divBdr>
        <w:top w:val="none" w:sz="0" w:space="0" w:color="auto"/>
        <w:left w:val="none" w:sz="0" w:space="0" w:color="auto"/>
        <w:bottom w:val="none" w:sz="0" w:space="0" w:color="auto"/>
        <w:right w:val="none" w:sz="0" w:space="0" w:color="auto"/>
      </w:divBdr>
    </w:div>
    <w:div w:id="857933962">
      <w:bodyDiv w:val="1"/>
      <w:marLeft w:val="0"/>
      <w:marRight w:val="0"/>
      <w:marTop w:val="0"/>
      <w:marBottom w:val="0"/>
      <w:divBdr>
        <w:top w:val="none" w:sz="0" w:space="0" w:color="auto"/>
        <w:left w:val="none" w:sz="0" w:space="0" w:color="auto"/>
        <w:bottom w:val="none" w:sz="0" w:space="0" w:color="auto"/>
        <w:right w:val="none" w:sz="0" w:space="0" w:color="auto"/>
      </w:divBdr>
    </w:div>
    <w:div w:id="875776576">
      <w:bodyDiv w:val="1"/>
      <w:marLeft w:val="0"/>
      <w:marRight w:val="0"/>
      <w:marTop w:val="0"/>
      <w:marBottom w:val="0"/>
      <w:divBdr>
        <w:top w:val="none" w:sz="0" w:space="0" w:color="auto"/>
        <w:left w:val="none" w:sz="0" w:space="0" w:color="auto"/>
        <w:bottom w:val="none" w:sz="0" w:space="0" w:color="auto"/>
        <w:right w:val="none" w:sz="0" w:space="0" w:color="auto"/>
      </w:divBdr>
    </w:div>
    <w:div w:id="898325501">
      <w:bodyDiv w:val="1"/>
      <w:marLeft w:val="0"/>
      <w:marRight w:val="0"/>
      <w:marTop w:val="0"/>
      <w:marBottom w:val="0"/>
      <w:divBdr>
        <w:top w:val="none" w:sz="0" w:space="0" w:color="auto"/>
        <w:left w:val="none" w:sz="0" w:space="0" w:color="auto"/>
        <w:bottom w:val="none" w:sz="0" w:space="0" w:color="auto"/>
        <w:right w:val="none" w:sz="0" w:space="0" w:color="auto"/>
      </w:divBdr>
    </w:div>
    <w:div w:id="932712008">
      <w:bodyDiv w:val="1"/>
      <w:marLeft w:val="0"/>
      <w:marRight w:val="0"/>
      <w:marTop w:val="0"/>
      <w:marBottom w:val="0"/>
      <w:divBdr>
        <w:top w:val="none" w:sz="0" w:space="0" w:color="auto"/>
        <w:left w:val="none" w:sz="0" w:space="0" w:color="auto"/>
        <w:bottom w:val="none" w:sz="0" w:space="0" w:color="auto"/>
        <w:right w:val="none" w:sz="0" w:space="0" w:color="auto"/>
      </w:divBdr>
    </w:div>
    <w:div w:id="947007967">
      <w:bodyDiv w:val="1"/>
      <w:marLeft w:val="0"/>
      <w:marRight w:val="0"/>
      <w:marTop w:val="0"/>
      <w:marBottom w:val="0"/>
      <w:divBdr>
        <w:top w:val="none" w:sz="0" w:space="0" w:color="auto"/>
        <w:left w:val="none" w:sz="0" w:space="0" w:color="auto"/>
        <w:bottom w:val="none" w:sz="0" w:space="0" w:color="auto"/>
        <w:right w:val="none" w:sz="0" w:space="0" w:color="auto"/>
      </w:divBdr>
    </w:div>
    <w:div w:id="954212500">
      <w:bodyDiv w:val="1"/>
      <w:marLeft w:val="0"/>
      <w:marRight w:val="0"/>
      <w:marTop w:val="0"/>
      <w:marBottom w:val="0"/>
      <w:divBdr>
        <w:top w:val="none" w:sz="0" w:space="0" w:color="auto"/>
        <w:left w:val="none" w:sz="0" w:space="0" w:color="auto"/>
        <w:bottom w:val="none" w:sz="0" w:space="0" w:color="auto"/>
        <w:right w:val="none" w:sz="0" w:space="0" w:color="auto"/>
      </w:divBdr>
    </w:div>
    <w:div w:id="992635461">
      <w:bodyDiv w:val="1"/>
      <w:marLeft w:val="0"/>
      <w:marRight w:val="0"/>
      <w:marTop w:val="0"/>
      <w:marBottom w:val="0"/>
      <w:divBdr>
        <w:top w:val="none" w:sz="0" w:space="0" w:color="auto"/>
        <w:left w:val="none" w:sz="0" w:space="0" w:color="auto"/>
        <w:bottom w:val="none" w:sz="0" w:space="0" w:color="auto"/>
        <w:right w:val="none" w:sz="0" w:space="0" w:color="auto"/>
      </w:divBdr>
    </w:div>
    <w:div w:id="999697906">
      <w:bodyDiv w:val="1"/>
      <w:marLeft w:val="0"/>
      <w:marRight w:val="0"/>
      <w:marTop w:val="0"/>
      <w:marBottom w:val="0"/>
      <w:divBdr>
        <w:top w:val="none" w:sz="0" w:space="0" w:color="auto"/>
        <w:left w:val="none" w:sz="0" w:space="0" w:color="auto"/>
        <w:bottom w:val="none" w:sz="0" w:space="0" w:color="auto"/>
        <w:right w:val="none" w:sz="0" w:space="0" w:color="auto"/>
      </w:divBdr>
    </w:div>
    <w:div w:id="1022361700">
      <w:bodyDiv w:val="1"/>
      <w:marLeft w:val="0"/>
      <w:marRight w:val="0"/>
      <w:marTop w:val="0"/>
      <w:marBottom w:val="0"/>
      <w:divBdr>
        <w:top w:val="none" w:sz="0" w:space="0" w:color="auto"/>
        <w:left w:val="none" w:sz="0" w:space="0" w:color="auto"/>
        <w:bottom w:val="none" w:sz="0" w:space="0" w:color="auto"/>
        <w:right w:val="none" w:sz="0" w:space="0" w:color="auto"/>
      </w:divBdr>
      <w:divsChild>
        <w:div w:id="745760830">
          <w:marLeft w:val="0"/>
          <w:marRight w:val="0"/>
          <w:marTop w:val="0"/>
          <w:marBottom w:val="0"/>
          <w:divBdr>
            <w:top w:val="none" w:sz="0" w:space="0" w:color="auto"/>
            <w:left w:val="none" w:sz="0" w:space="0" w:color="auto"/>
            <w:bottom w:val="none" w:sz="0" w:space="0" w:color="auto"/>
            <w:right w:val="none" w:sz="0" w:space="0" w:color="auto"/>
          </w:divBdr>
          <w:divsChild>
            <w:div w:id="1439982250">
              <w:marLeft w:val="0"/>
              <w:marRight w:val="0"/>
              <w:marTop w:val="0"/>
              <w:marBottom w:val="0"/>
              <w:divBdr>
                <w:top w:val="none" w:sz="0" w:space="0" w:color="auto"/>
                <w:left w:val="none" w:sz="0" w:space="0" w:color="auto"/>
                <w:bottom w:val="none" w:sz="0" w:space="0" w:color="auto"/>
                <w:right w:val="none" w:sz="0" w:space="0" w:color="auto"/>
              </w:divBdr>
              <w:divsChild>
                <w:div w:id="136918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866999">
      <w:bodyDiv w:val="1"/>
      <w:marLeft w:val="0"/>
      <w:marRight w:val="0"/>
      <w:marTop w:val="0"/>
      <w:marBottom w:val="0"/>
      <w:divBdr>
        <w:top w:val="none" w:sz="0" w:space="0" w:color="auto"/>
        <w:left w:val="none" w:sz="0" w:space="0" w:color="auto"/>
        <w:bottom w:val="none" w:sz="0" w:space="0" w:color="auto"/>
        <w:right w:val="none" w:sz="0" w:space="0" w:color="auto"/>
      </w:divBdr>
    </w:div>
    <w:div w:id="1092050771">
      <w:bodyDiv w:val="1"/>
      <w:marLeft w:val="0"/>
      <w:marRight w:val="0"/>
      <w:marTop w:val="0"/>
      <w:marBottom w:val="0"/>
      <w:divBdr>
        <w:top w:val="none" w:sz="0" w:space="0" w:color="auto"/>
        <w:left w:val="none" w:sz="0" w:space="0" w:color="auto"/>
        <w:bottom w:val="none" w:sz="0" w:space="0" w:color="auto"/>
        <w:right w:val="none" w:sz="0" w:space="0" w:color="auto"/>
      </w:divBdr>
    </w:div>
    <w:div w:id="1138448545">
      <w:bodyDiv w:val="1"/>
      <w:marLeft w:val="0"/>
      <w:marRight w:val="0"/>
      <w:marTop w:val="0"/>
      <w:marBottom w:val="0"/>
      <w:divBdr>
        <w:top w:val="none" w:sz="0" w:space="0" w:color="auto"/>
        <w:left w:val="none" w:sz="0" w:space="0" w:color="auto"/>
        <w:bottom w:val="none" w:sz="0" w:space="0" w:color="auto"/>
        <w:right w:val="none" w:sz="0" w:space="0" w:color="auto"/>
      </w:divBdr>
    </w:div>
    <w:div w:id="1187988255">
      <w:bodyDiv w:val="1"/>
      <w:marLeft w:val="0"/>
      <w:marRight w:val="0"/>
      <w:marTop w:val="0"/>
      <w:marBottom w:val="0"/>
      <w:divBdr>
        <w:top w:val="none" w:sz="0" w:space="0" w:color="auto"/>
        <w:left w:val="none" w:sz="0" w:space="0" w:color="auto"/>
        <w:bottom w:val="none" w:sz="0" w:space="0" w:color="auto"/>
        <w:right w:val="none" w:sz="0" w:space="0" w:color="auto"/>
      </w:divBdr>
    </w:div>
    <w:div w:id="1236470888">
      <w:bodyDiv w:val="1"/>
      <w:marLeft w:val="0"/>
      <w:marRight w:val="0"/>
      <w:marTop w:val="0"/>
      <w:marBottom w:val="0"/>
      <w:divBdr>
        <w:top w:val="none" w:sz="0" w:space="0" w:color="auto"/>
        <w:left w:val="none" w:sz="0" w:space="0" w:color="auto"/>
        <w:bottom w:val="none" w:sz="0" w:space="0" w:color="auto"/>
        <w:right w:val="none" w:sz="0" w:space="0" w:color="auto"/>
      </w:divBdr>
    </w:div>
    <w:div w:id="1303851493">
      <w:bodyDiv w:val="1"/>
      <w:marLeft w:val="0"/>
      <w:marRight w:val="0"/>
      <w:marTop w:val="0"/>
      <w:marBottom w:val="0"/>
      <w:divBdr>
        <w:top w:val="none" w:sz="0" w:space="0" w:color="auto"/>
        <w:left w:val="none" w:sz="0" w:space="0" w:color="auto"/>
        <w:bottom w:val="none" w:sz="0" w:space="0" w:color="auto"/>
        <w:right w:val="none" w:sz="0" w:space="0" w:color="auto"/>
      </w:divBdr>
    </w:div>
    <w:div w:id="1349987024">
      <w:bodyDiv w:val="1"/>
      <w:marLeft w:val="0"/>
      <w:marRight w:val="0"/>
      <w:marTop w:val="0"/>
      <w:marBottom w:val="0"/>
      <w:divBdr>
        <w:top w:val="none" w:sz="0" w:space="0" w:color="auto"/>
        <w:left w:val="none" w:sz="0" w:space="0" w:color="auto"/>
        <w:bottom w:val="none" w:sz="0" w:space="0" w:color="auto"/>
        <w:right w:val="none" w:sz="0" w:space="0" w:color="auto"/>
      </w:divBdr>
    </w:div>
    <w:div w:id="1429086204">
      <w:bodyDiv w:val="1"/>
      <w:marLeft w:val="0"/>
      <w:marRight w:val="0"/>
      <w:marTop w:val="0"/>
      <w:marBottom w:val="0"/>
      <w:divBdr>
        <w:top w:val="none" w:sz="0" w:space="0" w:color="auto"/>
        <w:left w:val="none" w:sz="0" w:space="0" w:color="auto"/>
        <w:bottom w:val="none" w:sz="0" w:space="0" w:color="auto"/>
        <w:right w:val="none" w:sz="0" w:space="0" w:color="auto"/>
      </w:divBdr>
    </w:div>
    <w:div w:id="1499299373">
      <w:bodyDiv w:val="1"/>
      <w:marLeft w:val="0"/>
      <w:marRight w:val="0"/>
      <w:marTop w:val="0"/>
      <w:marBottom w:val="0"/>
      <w:divBdr>
        <w:top w:val="none" w:sz="0" w:space="0" w:color="auto"/>
        <w:left w:val="none" w:sz="0" w:space="0" w:color="auto"/>
        <w:bottom w:val="none" w:sz="0" w:space="0" w:color="auto"/>
        <w:right w:val="none" w:sz="0" w:space="0" w:color="auto"/>
      </w:divBdr>
    </w:div>
    <w:div w:id="1507817519">
      <w:bodyDiv w:val="1"/>
      <w:marLeft w:val="0"/>
      <w:marRight w:val="0"/>
      <w:marTop w:val="0"/>
      <w:marBottom w:val="0"/>
      <w:divBdr>
        <w:top w:val="none" w:sz="0" w:space="0" w:color="auto"/>
        <w:left w:val="none" w:sz="0" w:space="0" w:color="auto"/>
        <w:bottom w:val="none" w:sz="0" w:space="0" w:color="auto"/>
        <w:right w:val="none" w:sz="0" w:space="0" w:color="auto"/>
      </w:divBdr>
    </w:div>
    <w:div w:id="1603799639">
      <w:bodyDiv w:val="1"/>
      <w:marLeft w:val="0"/>
      <w:marRight w:val="0"/>
      <w:marTop w:val="0"/>
      <w:marBottom w:val="0"/>
      <w:divBdr>
        <w:top w:val="none" w:sz="0" w:space="0" w:color="auto"/>
        <w:left w:val="none" w:sz="0" w:space="0" w:color="auto"/>
        <w:bottom w:val="none" w:sz="0" w:space="0" w:color="auto"/>
        <w:right w:val="none" w:sz="0" w:space="0" w:color="auto"/>
      </w:divBdr>
      <w:divsChild>
        <w:div w:id="1712337760">
          <w:marLeft w:val="0"/>
          <w:marRight w:val="0"/>
          <w:marTop w:val="0"/>
          <w:marBottom w:val="0"/>
          <w:divBdr>
            <w:top w:val="none" w:sz="0" w:space="0" w:color="auto"/>
            <w:left w:val="none" w:sz="0" w:space="0" w:color="auto"/>
            <w:bottom w:val="none" w:sz="0" w:space="0" w:color="auto"/>
            <w:right w:val="none" w:sz="0" w:space="0" w:color="auto"/>
          </w:divBdr>
          <w:divsChild>
            <w:div w:id="1564559991">
              <w:marLeft w:val="0"/>
              <w:marRight w:val="0"/>
              <w:marTop w:val="0"/>
              <w:marBottom w:val="0"/>
              <w:divBdr>
                <w:top w:val="none" w:sz="0" w:space="0" w:color="auto"/>
                <w:left w:val="none" w:sz="0" w:space="0" w:color="auto"/>
                <w:bottom w:val="none" w:sz="0" w:space="0" w:color="auto"/>
                <w:right w:val="none" w:sz="0" w:space="0" w:color="auto"/>
              </w:divBdr>
              <w:divsChild>
                <w:div w:id="134146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035124">
          <w:marLeft w:val="0"/>
          <w:marRight w:val="0"/>
          <w:marTop w:val="0"/>
          <w:marBottom w:val="0"/>
          <w:divBdr>
            <w:top w:val="none" w:sz="0" w:space="0" w:color="auto"/>
            <w:left w:val="none" w:sz="0" w:space="0" w:color="auto"/>
            <w:bottom w:val="none" w:sz="0" w:space="0" w:color="auto"/>
            <w:right w:val="none" w:sz="0" w:space="0" w:color="auto"/>
          </w:divBdr>
        </w:div>
      </w:divsChild>
    </w:div>
    <w:div w:id="1623613305">
      <w:bodyDiv w:val="1"/>
      <w:marLeft w:val="0"/>
      <w:marRight w:val="0"/>
      <w:marTop w:val="0"/>
      <w:marBottom w:val="0"/>
      <w:divBdr>
        <w:top w:val="none" w:sz="0" w:space="0" w:color="auto"/>
        <w:left w:val="none" w:sz="0" w:space="0" w:color="auto"/>
        <w:bottom w:val="none" w:sz="0" w:space="0" w:color="auto"/>
        <w:right w:val="none" w:sz="0" w:space="0" w:color="auto"/>
      </w:divBdr>
    </w:div>
    <w:div w:id="1708604792">
      <w:bodyDiv w:val="1"/>
      <w:marLeft w:val="0"/>
      <w:marRight w:val="0"/>
      <w:marTop w:val="0"/>
      <w:marBottom w:val="0"/>
      <w:divBdr>
        <w:top w:val="none" w:sz="0" w:space="0" w:color="auto"/>
        <w:left w:val="none" w:sz="0" w:space="0" w:color="auto"/>
        <w:bottom w:val="none" w:sz="0" w:space="0" w:color="auto"/>
        <w:right w:val="none" w:sz="0" w:space="0" w:color="auto"/>
      </w:divBdr>
    </w:div>
    <w:div w:id="1714885295">
      <w:bodyDiv w:val="1"/>
      <w:marLeft w:val="0"/>
      <w:marRight w:val="0"/>
      <w:marTop w:val="0"/>
      <w:marBottom w:val="0"/>
      <w:divBdr>
        <w:top w:val="none" w:sz="0" w:space="0" w:color="auto"/>
        <w:left w:val="none" w:sz="0" w:space="0" w:color="auto"/>
        <w:bottom w:val="none" w:sz="0" w:space="0" w:color="auto"/>
        <w:right w:val="none" w:sz="0" w:space="0" w:color="auto"/>
      </w:divBdr>
    </w:div>
    <w:div w:id="1725256726">
      <w:bodyDiv w:val="1"/>
      <w:marLeft w:val="0"/>
      <w:marRight w:val="0"/>
      <w:marTop w:val="0"/>
      <w:marBottom w:val="0"/>
      <w:divBdr>
        <w:top w:val="none" w:sz="0" w:space="0" w:color="auto"/>
        <w:left w:val="none" w:sz="0" w:space="0" w:color="auto"/>
        <w:bottom w:val="none" w:sz="0" w:space="0" w:color="auto"/>
        <w:right w:val="none" w:sz="0" w:space="0" w:color="auto"/>
      </w:divBdr>
    </w:div>
    <w:div w:id="1758286649">
      <w:bodyDiv w:val="1"/>
      <w:marLeft w:val="0"/>
      <w:marRight w:val="0"/>
      <w:marTop w:val="0"/>
      <w:marBottom w:val="0"/>
      <w:divBdr>
        <w:top w:val="none" w:sz="0" w:space="0" w:color="auto"/>
        <w:left w:val="none" w:sz="0" w:space="0" w:color="auto"/>
        <w:bottom w:val="none" w:sz="0" w:space="0" w:color="auto"/>
        <w:right w:val="none" w:sz="0" w:space="0" w:color="auto"/>
      </w:divBdr>
    </w:div>
    <w:div w:id="1781560497">
      <w:bodyDiv w:val="1"/>
      <w:marLeft w:val="0"/>
      <w:marRight w:val="0"/>
      <w:marTop w:val="0"/>
      <w:marBottom w:val="0"/>
      <w:divBdr>
        <w:top w:val="none" w:sz="0" w:space="0" w:color="auto"/>
        <w:left w:val="none" w:sz="0" w:space="0" w:color="auto"/>
        <w:bottom w:val="none" w:sz="0" w:space="0" w:color="auto"/>
        <w:right w:val="none" w:sz="0" w:space="0" w:color="auto"/>
      </w:divBdr>
    </w:div>
    <w:div w:id="1805926986">
      <w:bodyDiv w:val="1"/>
      <w:marLeft w:val="0"/>
      <w:marRight w:val="0"/>
      <w:marTop w:val="0"/>
      <w:marBottom w:val="0"/>
      <w:divBdr>
        <w:top w:val="none" w:sz="0" w:space="0" w:color="auto"/>
        <w:left w:val="none" w:sz="0" w:space="0" w:color="auto"/>
        <w:bottom w:val="none" w:sz="0" w:space="0" w:color="auto"/>
        <w:right w:val="none" w:sz="0" w:space="0" w:color="auto"/>
      </w:divBdr>
    </w:div>
    <w:div w:id="1833370964">
      <w:bodyDiv w:val="1"/>
      <w:marLeft w:val="0"/>
      <w:marRight w:val="0"/>
      <w:marTop w:val="0"/>
      <w:marBottom w:val="0"/>
      <w:divBdr>
        <w:top w:val="none" w:sz="0" w:space="0" w:color="auto"/>
        <w:left w:val="none" w:sz="0" w:space="0" w:color="auto"/>
        <w:bottom w:val="none" w:sz="0" w:space="0" w:color="auto"/>
        <w:right w:val="none" w:sz="0" w:space="0" w:color="auto"/>
      </w:divBdr>
    </w:div>
    <w:div w:id="1857421487">
      <w:bodyDiv w:val="1"/>
      <w:marLeft w:val="0"/>
      <w:marRight w:val="0"/>
      <w:marTop w:val="0"/>
      <w:marBottom w:val="0"/>
      <w:divBdr>
        <w:top w:val="none" w:sz="0" w:space="0" w:color="auto"/>
        <w:left w:val="none" w:sz="0" w:space="0" w:color="auto"/>
        <w:bottom w:val="none" w:sz="0" w:space="0" w:color="auto"/>
        <w:right w:val="none" w:sz="0" w:space="0" w:color="auto"/>
      </w:divBdr>
    </w:div>
    <w:div w:id="1875464289">
      <w:bodyDiv w:val="1"/>
      <w:marLeft w:val="0"/>
      <w:marRight w:val="0"/>
      <w:marTop w:val="0"/>
      <w:marBottom w:val="0"/>
      <w:divBdr>
        <w:top w:val="none" w:sz="0" w:space="0" w:color="auto"/>
        <w:left w:val="none" w:sz="0" w:space="0" w:color="auto"/>
        <w:bottom w:val="none" w:sz="0" w:space="0" w:color="auto"/>
        <w:right w:val="none" w:sz="0" w:space="0" w:color="auto"/>
      </w:divBdr>
    </w:div>
    <w:div w:id="1909925266">
      <w:bodyDiv w:val="1"/>
      <w:marLeft w:val="0"/>
      <w:marRight w:val="0"/>
      <w:marTop w:val="0"/>
      <w:marBottom w:val="0"/>
      <w:divBdr>
        <w:top w:val="none" w:sz="0" w:space="0" w:color="auto"/>
        <w:left w:val="none" w:sz="0" w:space="0" w:color="auto"/>
        <w:bottom w:val="none" w:sz="0" w:space="0" w:color="auto"/>
        <w:right w:val="none" w:sz="0" w:space="0" w:color="auto"/>
      </w:divBdr>
    </w:div>
    <w:div w:id="1912617628">
      <w:bodyDiv w:val="1"/>
      <w:marLeft w:val="0"/>
      <w:marRight w:val="0"/>
      <w:marTop w:val="0"/>
      <w:marBottom w:val="0"/>
      <w:divBdr>
        <w:top w:val="none" w:sz="0" w:space="0" w:color="auto"/>
        <w:left w:val="none" w:sz="0" w:space="0" w:color="auto"/>
        <w:bottom w:val="none" w:sz="0" w:space="0" w:color="auto"/>
        <w:right w:val="none" w:sz="0" w:space="0" w:color="auto"/>
      </w:divBdr>
    </w:div>
    <w:div w:id="1963606934">
      <w:bodyDiv w:val="1"/>
      <w:marLeft w:val="0"/>
      <w:marRight w:val="0"/>
      <w:marTop w:val="0"/>
      <w:marBottom w:val="0"/>
      <w:divBdr>
        <w:top w:val="none" w:sz="0" w:space="0" w:color="auto"/>
        <w:left w:val="none" w:sz="0" w:space="0" w:color="auto"/>
        <w:bottom w:val="none" w:sz="0" w:space="0" w:color="auto"/>
        <w:right w:val="none" w:sz="0" w:space="0" w:color="auto"/>
      </w:divBdr>
    </w:div>
    <w:div w:id="2011833516">
      <w:bodyDiv w:val="1"/>
      <w:marLeft w:val="0"/>
      <w:marRight w:val="0"/>
      <w:marTop w:val="0"/>
      <w:marBottom w:val="0"/>
      <w:divBdr>
        <w:top w:val="none" w:sz="0" w:space="0" w:color="auto"/>
        <w:left w:val="none" w:sz="0" w:space="0" w:color="auto"/>
        <w:bottom w:val="none" w:sz="0" w:space="0" w:color="auto"/>
        <w:right w:val="none" w:sz="0" w:space="0" w:color="auto"/>
      </w:divBdr>
    </w:div>
    <w:div w:id="2081250325">
      <w:bodyDiv w:val="1"/>
      <w:marLeft w:val="0"/>
      <w:marRight w:val="0"/>
      <w:marTop w:val="0"/>
      <w:marBottom w:val="0"/>
      <w:divBdr>
        <w:top w:val="none" w:sz="0" w:space="0" w:color="auto"/>
        <w:left w:val="none" w:sz="0" w:space="0" w:color="auto"/>
        <w:bottom w:val="none" w:sz="0" w:space="0" w:color="auto"/>
        <w:right w:val="none" w:sz="0" w:space="0" w:color="auto"/>
      </w:divBdr>
      <w:divsChild>
        <w:div w:id="1664163864">
          <w:marLeft w:val="0"/>
          <w:marRight w:val="0"/>
          <w:marTop w:val="0"/>
          <w:marBottom w:val="0"/>
          <w:divBdr>
            <w:top w:val="none" w:sz="0" w:space="0" w:color="auto"/>
            <w:left w:val="none" w:sz="0" w:space="0" w:color="auto"/>
            <w:bottom w:val="none" w:sz="0" w:space="0" w:color="auto"/>
            <w:right w:val="none" w:sz="0" w:space="0" w:color="auto"/>
          </w:divBdr>
          <w:divsChild>
            <w:div w:id="1273323606">
              <w:marLeft w:val="0"/>
              <w:marRight w:val="0"/>
              <w:marTop w:val="0"/>
              <w:marBottom w:val="0"/>
              <w:divBdr>
                <w:top w:val="none" w:sz="0" w:space="0" w:color="auto"/>
                <w:left w:val="none" w:sz="0" w:space="0" w:color="auto"/>
                <w:bottom w:val="none" w:sz="0" w:space="0" w:color="auto"/>
                <w:right w:val="none" w:sz="0" w:space="0" w:color="auto"/>
              </w:divBdr>
              <w:divsChild>
                <w:div w:id="135457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726905">
          <w:marLeft w:val="0"/>
          <w:marRight w:val="0"/>
          <w:marTop w:val="0"/>
          <w:marBottom w:val="0"/>
          <w:divBdr>
            <w:top w:val="none" w:sz="0" w:space="0" w:color="auto"/>
            <w:left w:val="none" w:sz="0" w:space="0" w:color="auto"/>
            <w:bottom w:val="none" w:sz="0" w:space="0" w:color="auto"/>
            <w:right w:val="none" w:sz="0" w:space="0" w:color="auto"/>
          </w:divBdr>
        </w:div>
      </w:divsChild>
    </w:div>
    <w:div w:id="209315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Group%20Containers/UBF8T346G9.Office/User%20Content.localized/Templates.localized/Bible%20Study%20Template%20-%20Span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Bible Study Template - Spanish.dotx</Template>
  <TotalTime>0</TotalTime>
  <Pages>3</Pages>
  <Words>950</Words>
  <Characters>5415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Sikkema</dc:creator>
  <cp:lastModifiedBy>Christopher Sikkema</cp:lastModifiedBy>
  <cp:revision>2</cp:revision>
  <cp:lastPrinted>2020-07-27T15:45:00Z</cp:lastPrinted>
  <dcterms:created xsi:type="dcterms:W3CDTF">2020-07-27T17:38:00Z</dcterms:created>
  <dcterms:modified xsi:type="dcterms:W3CDTF">2020-07-27T17:38:00Z</dcterms:modified>
</cp:coreProperties>
</file>